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65"/>
        <w:ind w:left="1718" w:right="1431" w:firstLine="972"/>
        <w:jc w:val="left"/>
        <w:rPr>
          <w:rFonts w:ascii="Arial" w:hAnsi="Arial" w:cs="Arial" w:eastAsia="Arial"/>
          <w:sz w:val="28"/>
          <w:szCs w:val="28"/>
        </w:rPr>
      </w:pPr>
      <w:r>
        <w:rPr>
          <w:rFonts w:ascii="Arial" w:hAnsi="Arial"/>
          <w:b/>
          <w:spacing w:val="3"/>
          <w:w w:val="100"/>
          <w:sz w:val="28"/>
        </w:rPr>
        <w:t>K</w:t>
      </w:r>
      <w:r>
        <w:rPr>
          <w:rFonts w:ascii="Arial" w:hAnsi="Arial"/>
          <w:b/>
          <w:spacing w:val="-6"/>
          <w:w w:val="100"/>
          <w:sz w:val="28"/>
        </w:rPr>
        <w:t>A</w:t>
      </w:r>
      <w:r>
        <w:rPr>
          <w:rFonts w:ascii="Arial" w:hAnsi="Arial"/>
          <w:b/>
          <w:spacing w:val="-2"/>
          <w:w w:val="100"/>
          <w:sz w:val="28"/>
        </w:rPr>
        <w:t>BU</w:t>
      </w:r>
      <w:r>
        <w:rPr>
          <w:rFonts w:ascii="Arial" w:hAnsi="Arial"/>
          <w:b/>
          <w:w w:val="100"/>
          <w:sz w:val="28"/>
        </w:rPr>
        <w:t>K</w:t>
      </w:r>
      <w:r>
        <w:rPr>
          <w:rFonts w:ascii="Arial" w:hAnsi="Arial"/>
          <w:b/>
          <w:sz w:val="28"/>
        </w:rPr>
        <w:t> </w:t>
      </w:r>
      <w:r>
        <w:rPr>
          <w:rFonts w:ascii="Arial" w:hAnsi="Arial"/>
          <w:b/>
          <w:spacing w:val="-2"/>
          <w:w w:val="100"/>
          <w:sz w:val="28"/>
        </w:rPr>
        <w:t>B</w:t>
      </w:r>
      <w:r>
        <w:rPr>
          <w:rFonts w:ascii="Arial" w:hAnsi="Arial"/>
          <w:b/>
          <w:w w:val="100"/>
          <w:sz w:val="28"/>
        </w:rPr>
        <w:t>Ö</w:t>
      </w:r>
      <w:r>
        <w:rPr>
          <w:rFonts w:ascii="Arial" w:hAnsi="Arial"/>
          <w:b/>
          <w:spacing w:val="-2"/>
          <w:w w:val="100"/>
          <w:sz w:val="28"/>
        </w:rPr>
        <w:t>C</w:t>
      </w:r>
      <w:r>
        <w:rPr>
          <w:rFonts w:ascii="Arial" w:hAnsi="Arial"/>
          <w:b/>
          <w:w w:val="100"/>
          <w:sz w:val="28"/>
        </w:rPr>
        <w:t>E</w:t>
      </w:r>
      <w:r>
        <w:rPr>
          <w:rFonts w:ascii="Arial" w:hAnsi="Arial"/>
          <w:b/>
          <w:spacing w:val="-2"/>
          <w:w w:val="100"/>
          <w:sz w:val="28"/>
        </w:rPr>
        <w:t>K</w:t>
      </w:r>
      <w:r>
        <w:rPr>
          <w:rFonts w:ascii="Arial" w:hAnsi="Arial"/>
          <w:b/>
          <w:spacing w:val="1"/>
          <w:w w:val="100"/>
          <w:sz w:val="28"/>
        </w:rPr>
        <w:t>L</w:t>
      </w:r>
      <w:r>
        <w:rPr>
          <w:rFonts w:ascii="Arial" w:hAnsi="Arial"/>
          <w:b/>
          <w:w w:val="100"/>
          <w:sz w:val="28"/>
        </w:rPr>
        <w:t>E</w:t>
      </w:r>
      <w:r>
        <w:rPr>
          <w:rFonts w:ascii="Arial" w:hAnsi="Arial"/>
          <w:b/>
          <w:spacing w:val="-2"/>
          <w:w w:val="100"/>
          <w:sz w:val="28"/>
        </w:rPr>
        <w:t>R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spacing w:val="-2"/>
          <w:w w:val="100"/>
          <w:sz w:val="28"/>
        </w:rPr>
        <w:t>N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w w:val="100"/>
          <w:sz w:val="28"/>
        </w:rPr>
        <w:t>N </w:t>
      </w:r>
      <w:r>
        <w:rPr>
          <w:rFonts w:ascii="Arial" w:hAnsi="Arial"/>
          <w:b/>
          <w:spacing w:val="-2"/>
          <w:w w:val="100"/>
          <w:sz w:val="28"/>
        </w:rPr>
        <w:t>T</w:t>
      </w:r>
      <w:r>
        <w:rPr>
          <w:rFonts w:ascii="Arial" w:hAnsi="Arial"/>
          <w:b/>
          <w:spacing w:val="-3"/>
          <w:w w:val="100"/>
          <w:sz w:val="28"/>
        </w:rPr>
        <w:t>O</w:t>
      </w:r>
      <w:r>
        <w:rPr>
          <w:rFonts w:ascii="Arial" w:hAnsi="Arial"/>
          <w:b/>
          <w:spacing w:val="3"/>
          <w:w w:val="100"/>
          <w:sz w:val="28"/>
        </w:rPr>
        <w:t>M</w:t>
      </w:r>
      <w:r>
        <w:rPr>
          <w:rFonts w:ascii="Arial" w:hAnsi="Arial"/>
          <w:b/>
          <w:spacing w:val="-2"/>
          <w:w w:val="100"/>
          <w:sz w:val="28"/>
        </w:rPr>
        <w:t>RU</w:t>
      </w:r>
      <w:r>
        <w:rPr>
          <w:rFonts w:ascii="Arial" w:hAnsi="Arial"/>
          <w:b/>
          <w:w w:val="100"/>
          <w:sz w:val="28"/>
        </w:rPr>
        <w:t>K</w:t>
      </w:r>
      <w:r>
        <w:rPr>
          <w:rFonts w:ascii="Arial" w:hAnsi="Arial"/>
          <w:b/>
          <w:sz w:val="28"/>
        </w:rPr>
        <w:t> </w:t>
      </w:r>
      <w:r>
        <w:rPr>
          <w:rFonts w:ascii="Arial" w:hAnsi="Arial"/>
          <w:b/>
          <w:spacing w:val="2"/>
          <w:w w:val="100"/>
          <w:sz w:val="28"/>
        </w:rPr>
        <w:t>S</w:t>
      </w:r>
      <w:r>
        <w:rPr>
          <w:rFonts w:ascii="Arial" w:hAnsi="Arial"/>
          <w:b/>
          <w:spacing w:val="-6"/>
          <w:w w:val="100"/>
          <w:sz w:val="28"/>
        </w:rPr>
        <w:t>A</w:t>
      </w:r>
      <w:r>
        <w:rPr>
          <w:rFonts w:ascii="Arial" w:hAnsi="Arial"/>
          <w:b/>
          <w:spacing w:val="-2"/>
          <w:w w:val="100"/>
          <w:sz w:val="28"/>
        </w:rPr>
        <w:t>T</w:t>
      </w:r>
      <w:r>
        <w:rPr>
          <w:rFonts w:ascii="Arial" w:hAnsi="Arial"/>
          <w:b/>
          <w:spacing w:val="1"/>
          <w:w w:val="100"/>
          <w:sz w:val="28"/>
        </w:rPr>
        <w:t>I</w:t>
      </w:r>
      <w:r>
        <w:rPr>
          <w:rFonts w:ascii="Arial" w:hAnsi="Arial"/>
          <w:b/>
          <w:w w:val="100"/>
          <w:sz w:val="28"/>
        </w:rPr>
        <w:t>Ş</w:t>
      </w:r>
      <w:r>
        <w:rPr>
          <w:rFonts w:ascii="Arial" w:hAnsi="Arial"/>
          <w:b/>
          <w:spacing w:val="-2"/>
          <w:w w:val="100"/>
          <w:sz w:val="28"/>
        </w:rPr>
        <w:t>L</w:t>
      </w:r>
      <w:r>
        <w:rPr>
          <w:rFonts w:ascii="Arial" w:hAnsi="Arial"/>
          <w:b/>
          <w:spacing w:val="-4"/>
          <w:w w:val="100"/>
          <w:sz w:val="28"/>
        </w:rPr>
        <w:t>A</w:t>
      </w:r>
      <w:r>
        <w:rPr>
          <w:rFonts w:ascii="Arial" w:hAnsi="Arial"/>
          <w:b/>
          <w:spacing w:val="-2"/>
          <w:w w:val="100"/>
          <w:sz w:val="28"/>
        </w:rPr>
        <w:t>R</w:t>
      </w:r>
      <w:r>
        <w:rPr>
          <w:rFonts w:ascii="Arial" w:hAnsi="Arial"/>
          <w:b/>
          <w:w w:val="100"/>
          <w:sz w:val="28"/>
        </w:rPr>
        <w:t>I</w:t>
      </w:r>
      <w:r>
        <w:rPr>
          <w:rFonts w:ascii="Arial" w:hAnsi="Arial"/>
          <w:b/>
          <w:spacing w:val="2"/>
          <w:sz w:val="28"/>
        </w:rPr>
        <w:t> </w:t>
      </w:r>
      <w:r>
        <w:rPr>
          <w:rFonts w:ascii="Arial" w:hAnsi="Arial"/>
          <w:b/>
          <w:spacing w:val="-2"/>
          <w:w w:val="100"/>
          <w:sz w:val="28"/>
        </w:rPr>
        <w:t>ÜZ</w:t>
      </w:r>
      <w:r>
        <w:rPr>
          <w:rFonts w:ascii="Arial" w:hAnsi="Arial"/>
          <w:b/>
          <w:w w:val="100"/>
          <w:sz w:val="28"/>
        </w:rPr>
        <w:t>E</w:t>
      </w:r>
      <w:r>
        <w:rPr>
          <w:rFonts w:ascii="Arial" w:hAnsi="Arial"/>
          <w:b/>
          <w:spacing w:val="-2"/>
          <w:w w:val="100"/>
          <w:sz w:val="28"/>
        </w:rPr>
        <w:t>R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spacing w:val="-2"/>
          <w:w w:val="100"/>
          <w:sz w:val="28"/>
        </w:rPr>
        <w:t>N</w:t>
      </w:r>
      <w:r>
        <w:rPr>
          <w:rFonts w:ascii="Arial" w:hAnsi="Arial"/>
          <w:b/>
          <w:w w:val="100"/>
          <w:sz w:val="28"/>
        </w:rPr>
        <w:t>E</w:t>
      </w:r>
      <w:r>
        <w:rPr>
          <w:rFonts w:ascii="Arial" w:hAnsi="Arial"/>
          <w:b/>
          <w:spacing w:val="1"/>
          <w:sz w:val="28"/>
        </w:rPr>
        <w:t> </w:t>
      </w:r>
      <w:r>
        <w:rPr>
          <w:rFonts w:ascii="Arial" w:hAnsi="Arial"/>
          <w:b/>
          <w:w w:val="100"/>
          <w:sz w:val="28"/>
        </w:rPr>
        <w:t>E</w:t>
      </w:r>
      <w:r>
        <w:rPr>
          <w:rFonts w:ascii="Arial" w:hAnsi="Arial"/>
          <w:b/>
          <w:spacing w:val="-2"/>
          <w:w w:val="100"/>
          <w:sz w:val="28"/>
        </w:rPr>
        <w:t>TK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w w:val="100"/>
          <w:sz w:val="28"/>
        </w:rPr>
        <w:t>S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w w:val="100"/>
          <w:sz w:val="28"/>
        </w:rPr>
        <w:t>:</w:t>
      </w:r>
      <w:r>
        <w:rPr>
          <w:rFonts w:ascii="Arial" w:hAnsi="Arial"/>
          <w:w w:val="100"/>
          <w:sz w:val="28"/>
        </w:rPr>
      </w:r>
    </w:p>
    <w:p>
      <w:pPr>
        <w:spacing w:before="0"/>
        <w:ind w:left="1423" w:right="1359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 w:hAnsi="Arial"/>
          <w:b/>
          <w:spacing w:val="-4"/>
          <w:w w:val="100"/>
          <w:sz w:val="28"/>
        </w:rPr>
        <w:t>A</w:t>
      </w:r>
      <w:r>
        <w:rPr>
          <w:rFonts w:ascii="Arial" w:hAnsi="Arial"/>
          <w:b/>
          <w:spacing w:val="1"/>
          <w:w w:val="100"/>
          <w:sz w:val="28"/>
        </w:rPr>
        <w:t>R</w:t>
      </w:r>
      <w:r>
        <w:rPr>
          <w:rFonts w:ascii="Arial" w:hAnsi="Arial"/>
          <w:b/>
          <w:spacing w:val="-2"/>
          <w:w w:val="100"/>
          <w:sz w:val="28"/>
        </w:rPr>
        <w:t>T</w:t>
      </w:r>
      <w:r>
        <w:rPr>
          <w:rFonts w:ascii="Arial" w:hAnsi="Arial"/>
          <w:b/>
          <w:w w:val="100"/>
          <w:sz w:val="28"/>
        </w:rPr>
        <w:t>V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w w:val="100"/>
          <w:sz w:val="28"/>
        </w:rPr>
        <w:t>N</w:t>
      </w:r>
      <w:r>
        <w:rPr>
          <w:rFonts w:ascii="Arial" w:hAnsi="Arial"/>
          <w:b/>
          <w:sz w:val="28"/>
        </w:rPr>
        <w:t> </w:t>
      </w:r>
      <w:r>
        <w:rPr>
          <w:rFonts w:ascii="Arial" w:hAnsi="Arial"/>
          <w:b/>
          <w:w w:val="100"/>
          <w:sz w:val="28"/>
        </w:rPr>
        <w:t>O</w:t>
      </w:r>
      <w:r>
        <w:rPr>
          <w:rFonts w:ascii="Arial" w:hAnsi="Arial"/>
          <w:b/>
          <w:spacing w:val="-4"/>
          <w:w w:val="100"/>
          <w:sz w:val="28"/>
        </w:rPr>
        <w:t>R</w:t>
      </w:r>
      <w:r>
        <w:rPr>
          <w:rFonts w:ascii="Arial" w:hAnsi="Arial"/>
          <w:b/>
          <w:spacing w:val="6"/>
          <w:w w:val="100"/>
          <w:sz w:val="28"/>
        </w:rPr>
        <w:t>M</w:t>
      </w:r>
      <w:r>
        <w:rPr>
          <w:rFonts w:ascii="Arial" w:hAnsi="Arial"/>
          <w:b/>
          <w:spacing w:val="-9"/>
          <w:w w:val="100"/>
          <w:sz w:val="28"/>
        </w:rPr>
        <w:t>A</w:t>
      </w:r>
      <w:r>
        <w:rPr>
          <w:rFonts w:ascii="Arial" w:hAnsi="Arial"/>
          <w:b/>
          <w:w w:val="100"/>
          <w:sz w:val="28"/>
        </w:rPr>
        <w:t>N</w:t>
      </w:r>
      <w:r>
        <w:rPr>
          <w:rFonts w:ascii="Arial" w:hAnsi="Arial"/>
          <w:b/>
          <w:spacing w:val="2"/>
          <w:sz w:val="28"/>
        </w:rPr>
        <w:t> </w:t>
      </w:r>
      <w:r>
        <w:rPr>
          <w:rFonts w:ascii="Arial" w:hAnsi="Arial"/>
          <w:b/>
          <w:spacing w:val="-2"/>
          <w:w w:val="100"/>
          <w:sz w:val="28"/>
        </w:rPr>
        <w:t>B</w:t>
      </w:r>
      <w:r>
        <w:rPr>
          <w:rFonts w:ascii="Arial" w:hAnsi="Arial"/>
          <w:b/>
          <w:w w:val="100"/>
          <w:sz w:val="28"/>
        </w:rPr>
        <w:t>Ö</w:t>
      </w:r>
      <w:r>
        <w:rPr>
          <w:rFonts w:ascii="Arial" w:hAnsi="Arial"/>
          <w:b/>
          <w:spacing w:val="-2"/>
          <w:w w:val="100"/>
          <w:sz w:val="28"/>
        </w:rPr>
        <w:t>L</w:t>
      </w:r>
      <w:r>
        <w:rPr>
          <w:rFonts w:ascii="Arial" w:hAnsi="Arial"/>
          <w:b/>
          <w:w w:val="100"/>
          <w:sz w:val="28"/>
        </w:rPr>
        <w:t>GE</w:t>
      </w:r>
      <w:r>
        <w:rPr>
          <w:rFonts w:ascii="Arial" w:hAnsi="Arial"/>
          <w:b/>
          <w:spacing w:val="-2"/>
          <w:sz w:val="28"/>
        </w:rPr>
        <w:t> </w:t>
      </w:r>
      <w:r>
        <w:rPr>
          <w:rFonts w:ascii="Arial" w:hAnsi="Arial"/>
          <w:b/>
          <w:spacing w:val="3"/>
          <w:w w:val="100"/>
          <w:sz w:val="28"/>
        </w:rPr>
        <w:t>M</w:t>
      </w:r>
      <w:r>
        <w:rPr>
          <w:rFonts w:ascii="Arial" w:hAnsi="Arial"/>
          <w:b/>
          <w:spacing w:val="-2"/>
          <w:w w:val="100"/>
          <w:sz w:val="28"/>
        </w:rPr>
        <w:t>ÜDÜRLÜ</w:t>
      </w:r>
      <w:r>
        <w:rPr>
          <w:rFonts w:ascii="Arial" w:hAnsi="Arial"/>
          <w:b/>
          <w:w w:val="100"/>
          <w:sz w:val="28"/>
        </w:rPr>
        <w:t>Ğ</w:t>
      </w:r>
      <w:r>
        <w:rPr>
          <w:rFonts w:ascii="Arial" w:hAnsi="Arial"/>
          <w:b/>
          <w:spacing w:val="-2"/>
          <w:w w:val="100"/>
          <w:sz w:val="28"/>
        </w:rPr>
        <w:t>ÜND</w:t>
      </w:r>
      <w:r>
        <w:rPr>
          <w:rFonts w:ascii="Arial" w:hAnsi="Arial"/>
          <w:b/>
          <w:w w:val="100"/>
          <w:sz w:val="28"/>
        </w:rPr>
        <w:t>E</w:t>
      </w:r>
      <w:r>
        <w:rPr>
          <w:rFonts w:ascii="Arial" w:hAnsi="Arial"/>
          <w:b/>
          <w:w w:val="100"/>
          <w:sz w:val="28"/>
        </w:rPr>
        <w:t> </w:t>
      </w:r>
      <w:r>
        <w:rPr>
          <w:rFonts w:ascii="Arial" w:hAnsi="Arial"/>
          <w:b/>
          <w:spacing w:val="-2"/>
          <w:w w:val="100"/>
          <w:sz w:val="28"/>
        </w:rPr>
        <w:t>B</w:t>
      </w:r>
      <w:r>
        <w:rPr>
          <w:rFonts w:ascii="Arial" w:hAnsi="Arial"/>
          <w:b/>
          <w:spacing w:val="1"/>
          <w:w w:val="38"/>
          <w:sz w:val="28"/>
        </w:rPr>
        <w:t>Đ</w:t>
      </w:r>
      <w:r>
        <w:rPr>
          <w:rFonts w:ascii="Arial" w:hAnsi="Arial"/>
          <w:b/>
          <w:w w:val="100"/>
          <w:sz w:val="28"/>
        </w:rPr>
        <w:t>R</w:t>
      </w:r>
      <w:r>
        <w:rPr>
          <w:rFonts w:ascii="Arial" w:hAnsi="Arial"/>
          <w:b/>
          <w:sz w:val="28"/>
        </w:rPr>
        <w:t> </w:t>
      </w:r>
      <w:r>
        <w:rPr>
          <w:rFonts w:ascii="Arial" w:hAnsi="Arial"/>
          <w:b/>
          <w:w w:val="100"/>
          <w:sz w:val="28"/>
        </w:rPr>
        <w:t>ÖN</w:t>
      </w:r>
      <w:r>
        <w:rPr>
          <w:rFonts w:ascii="Arial" w:hAnsi="Arial"/>
          <w:b/>
          <w:spacing w:val="2"/>
          <w:sz w:val="28"/>
        </w:rPr>
        <w:t> </w:t>
      </w:r>
      <w:r>
        <w:rPr>
          <w:rFonts w:ascii="Arial" w:hAnsi="Arial"/>
          <w:b/>
          <w:spacing w:val="-9"/>
          <w:w w:val="100"/>
          <w:sz w:val="28"/>
        </w:rPr>
        <w:t>A</w:t>
      </w:r>
      <w:r>
        <w:rPr>
          <w:rFonts w:ascii="Arial" w:hAnsi="Arial"/>
          <w:b/>
          <w:spacing w:val="3"/>
          <w:w w:val="100"/>
          <w:sz w:val="28"/>
        </w:rPr>
        <w:t>R</w:t>
      </w:r>
      <w:r>
        <w:rPr>
          <w:rFonts w:ascii="Arial" w:hAnsi="Arial"/>
          <w:b/>
          <w:spacing w:val="-6"/>
          <w:w w:val="100"/>
          <w:sz w:val="28"/>
        </w:rPr>
        <w:t>A</w:t>
      </w:r>
      <w:r>
        <w:rPr>
          <w:rFonts w:ascii="Arial" w:hAnsi="Arial"/>
          <w:b/>
          <w:spacing w:val="2"/>
          <w:w w:val="100"/>
          <w:sz w:val="28"/>
        </w:rPr>
        <w:t>Ş</w:t>
      </w:r>
      <w:r>
        <w:rPr>
          <w:rFonts w:ascii="Arial" w:hAnsi="Arial"/>
          <w:b/>
          <w:spacing w:val="-2"/>
          <w:w w:val="100"/>
          <w:sz w:val="28"/>
        </w:rPr>
        <w:t>T</w:t>
      </w:r>
      <w:r>
        <w:rPr>
          <w:rFonts w:ascii="Arial" w:hAnsi="Arial"/>
          <w:b/>
          <w:spacing w:val="1"/>
          <w:w w:val="100"/>
          <w:sz w:val="28"/>
        </w:rPr>
        <w:t>I</w:t>
      </w:r>
      <w:r>
        <w:rPr>
          <w:rFonts w:ascii="Arial" w:hAnsi="Arial"/>
          <w:b/>
          <w:spacing w:val="-2"/>
          <w:w w:val="100"/>
          <w:sz w:val="28"/>
        </w:rPr>
        <w:t>R</w:t>
      </w:r>
      <w:r>
        <w:rPr>
          <w:rFonts w:ascii="Arial" w:hAnsi="Arial"/>
          <w:b/>
          <w:spacing w:val="3"/>
          <w:w w:val="100"/>
          <w:sz w:val="28"/>
        </w:rPr>
        <w:t>M</w:t>
      </w:r>
      <w:r>
        <w:rPr>
          <w:rFonts w:ascii="Arial" w:hAnsi="Arial"/>
          <w:b/>
          <w:w w:val="100"/>
          <w:sz w:val="28"/>
        </w:rPr>
        <w:t>A</w:t>
      </w:r>
      <w:r>
        <w:rPr>
          <w:rFonts w:ascii="Arial" w:hAnsi="Arial"/>
          <w:w w:val="100"/>
          <w:sz w:val="2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BodyText"/>
        <w:spacing w:line="240" w:lineRule="auto" w:before="192"/>
        <w:ind w:left="993" w:right="928"/>
        <w:jc w:val="center"/>
        <w:rPr>
          <w:rFonts w:ascii="Arial" w:hAnsi="Arial" w:cs="Arial" w:eastAsia="Arial"/>
        </w:rPr>
      </w:pPr>
      <w:r>
        <w:rPr>
          <w:rFonts w:ascii="Arial"/>
        </w:rPr>
        <w:t>Effect of Bark Beetles on Timber Sales: A Preliminary Study</w:t>
      </w:r>
      <w:r>
        <w:rPr>
          <w:rFonts w:ascii="Arial"/>
          <w:spacing w:val="-19"/>
        </w:rPr>
        <w:t> </w:t>
      </w:r>
      <w:r>
        <w:rPr>
          <w:rFonts w:ascii="Arial"/>
        </w:rPr>
        <w:t>in</w:t>
      </w:r>
      <w:r>
        <w:rPr>
          <w:rFonts w:ascii="Arial"/>
          <w:w w:val="99"/>
        </w:rPr>
        <w:t> </w:t>
      </w:r>
      <w:r>
        <w:rPr>
          <w:rFonts w:ascii="Arial"/>
        </w:rPr>
        <w:t>Artvin Regional Forest</w:t>
      </w:r>
      <w:r>
        <w:rPr>
          <w:rFonts w:ascii="Arial"/>
          <w:spacing w:val="-9"/>
        </w:rPr>
        <w:t> </w:t>
      </w:r>
      <w:r>
        <w:rPr>
          <w:rFonts w:ascii="Arial"/>
        </w:rPr>
        <w:t>Directorate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3"/>
        <w:rPr>
          <w:rFonts w:ascii="Arial" w:hAnsi="Arial" w:cs="Arial" w:eastAsia="Arial"/>
          <w:sz w:val="29"/>
          <w:szCs w:val="29"/>
        </w:rPr>
      </w:pPr>
    </w:p>
    <w:p>
      <w:pPr>
        <w:pStyle w:val="Heading1"/>
        <w:spacing w:line="292" w:lineRule="auto"/>
        <w:ind w:left="2447" w:right="2384"/>
        <w:jc w:val="center"/>
        <w:rPr>
          <w:b w:val="0"/>
          <w:bCs w:val="0"/>
        </w:rPr>
      </w:pPr>
      <w:r>
        <w:rPr>
          <w:spacing w:val="-2"/>
          <w:w w:val="99"/>
        </w:rPr>
        <w:t>Y</w:t>
      </w:r>
      <w:r>
        <w:rPr>
          <w:spacing w:val="1"/>
          <w:w w:val="99"/>
        </w:rPr>
        <w:t>a</w:t>
      </w:r>
      <w:r>
        <w:rPr>
          <w:w w:val="99"/>
        </w:rPr>
        <w:t>r</w:t>
      </w:r>
      <w:r>
        <w:rPr>
          <w:spacing w:val="-1"/>
          <w:w w:val="99"/>
        </w:rPr>
        <w:t>d</w:t>
      </w:r>
      <w:r>
        <w:rPr>
          <w:w w:val="99"/>
        </w:rPr>
        <w:t>.</w:t>
      </w:r>
      <w:r>
        <w:rPr>
          <w:spacing w:val="1"/>
        </w:rPr>
        <w:t> </w:t>
      </w:r>
      <w:r>
        <w:rPr>
          <w:spacing w:val="-1"/>
          <w:w w:val="99"/>
        </w:rPr>
        <w:t>Do</w:t>
      </w:r>
      <w:r>
        <w:rPr>
          <w:spacing w:val="1"/>
          <w:w w:val="99"/>
        </w:rPr>
        <w:t>ç</w:t>
      </w:r>
      <w:r>
        <w:rPr>
          <w:w w:val="99"/>
        </w:rPr>
        <w:t>.</w:t>
      </w:r>
      <w:r>
        <w:rPr>
          <w:spacing w:val="1"/>
        </w:rPr>
        <w:t> </w:t>
      </w:r>
      <w:r>
        <w:rPr>
          <w:spacing w:val="-1"/>
          <w:w w:val="99"/>
        </w:rPr>
        <w:t>D</w:t>
      </w:r>
      <w:r>
        <w:rPr>
          <w:w w:val="99"/>
        </w:rPr>
        <w:t>r.</w:t>
      </w:r>
      <w:r>
        <w:rPr>
          <w:spacing w:val="3"/>
        </w:rPr>
        <w:t> </w:t>
      </w:r>
      <w:r>
        <w:rPr>
          <w:spacing w:val="-6"/>
          <w:w w:val="99"/>
        </w:rPr>
        <w:t>A</w:t>
      </w:r>
      <w:r>
        <w:rPr>
          <w:spacing w:val="-1"/>
          <w:w w:val="99"/>
        </w:rPr>
        <w:t>t</w:t>
      </w:r>
      <w:r>
        <w:rPr>
          <w:spacing w:val="1"/>
          <w:w w:val="99"/>
        </w:rPr>
        <w:t>aka</w:t>
      </w:r>
      <w:r>
        <w:rPr>
          <w:w w:val="99"/>
        </w:rPr>
        <w:t>n</w:t>
      </w:r>
      <w:r>
        <w:rPr/>
        <w:t> </w:t>
      </w:r>
      <w:r>
        <w:rPr>
          <w:w w:val="99"/>
        </w:rPr>
        <w:t>Ö</w:t>
      </w:r>
      <w:r>
        <w:rPr>
          <w:spacing w:val="-1"/>
          <w:w w:val="99"/>
        </w:rPr>
        <w:t>ZTÜRK</w:t>
      </w:r>
      <w:r>
        <w:rPr>
          <w:w w:val="99"/>
        </w:rPr>
        <w:t>*</w:t>
      </w:r>
      <w:r>
        <w:rPr>
          <w:w w:val="99"/>
        </w:rPr>
        <w:t> </w:t>
      </w:r>
      <w:r>
        <w:rPr>
          <w:spacing w:val="-2"/>
          <w:w w:val="99"/>
        </w:rPr>
        <w:t>Y</w:t>
      </w:r>
      <w:r>
        <w:rPr>
          <w:spacing w:val="1"/>
          <w:w w:val="99"/>
        </w:rPr>
        <w:t>a</w:t>
      </w:r>
      <w:r>
        <w:rPr>
          <w:w w:val="99"/>
        </w:rPr>
        <w:t>r</w:t>
      </w:r>
      <w:r>
        <w:rPr>
          <w:spacing w:val="-1"/>
          <w:w w:val="99"/>
        </w:rPr>
        <w:t>d</w:t>
      </w:r>
      <w:r>
        <w:rPr>
          <w:w w:val="99"/>
        </w:rPr>
        <w:t>.</w:t>
      </w:r>
      <w:r>
        <w:rPr>
          <w:spacing w:val="1"/>
        </w:rPr>
        <w:t> </w:t>
      </w:r>
      <w:r>
        <w:rPr>
          <w:spacing w:val="-1"/>
          <w:w w:val="99"/>
        </w:rPr>
        <w:t>Do</w:t>
      </w:r>
      <w:r>
        <w:rPr>
          <w:spacing w:val="1"/>
          <w:w w:val="99"/>
        </w:rPr>
        <w:t>ç</w:t>
      </w:r>
      <w:r>
        <w:rPr>
          <w:w w:val="99"/>
        </w:rPr>
        <w:t>.</w:t>
      </w:r>
      <w:r>
        <w:rPr>
          <w:spacing w:val="1"/>
        </w:rPr>
        <w:t> </w:t>
      </w:r>
      <w:r>
        <w:rPr>
          <w:spacing w:val="-1"/>
          <w:w w:val="99"/>
        </w:rPr>
        <w:t>D</w:t>
      </w:r>
      <w:r>
        <w:rPr>
          <w:w w:val="99"/>
        </w:rPr>
        <w:t>r.</w:t>
      </w:r>
      <w:r>
        <w:rPr>
          <w:spacing w:val="1"/>
        </w:rPr>
        <w:t> </w:t>
      </w:r>
      <w:r>
        <w:rPr>
          <w:spacing w:val="-1"/>
          <w:w w:val="99"/>
        </w:rPr>
        <w:t>B</w:t>
      </w:r>
      <w:r>
        <w:rPr>
          <w:spacing w:val="1"/>
          <w:w w:val="99"/>
        </w:rPr>
        <w:t>e</w:t>
      </w:r>
      <w:r>
        <w:rPr>
          <w:spacing w:val="-2"/>
          <w:w w:val="99"/>
        </w:rPr>
        <w:t>k</w:t>
      </w:r>
      <w:r>
        <w:rPr>
          <w:w w:val="99"/>
        </w:rPr>
        <w:t>ir</w:t>
      </w:r>
      <w:r>
        <w:rPr>
          <w:spacing w:val="-2"/>
        </w:rPr>
        <w:t> </w:t>
      </w:r>
      <w:r>
        <w:rPr>
          <w:spacing w:val="2"/>
          <w:w w:val="99"/>
        </w:rPr>
        <w:t>K</w:t>
      </w:r>
      <w:r>
        <w:rPr>
          <w:spacing w:val="-6"/>
          <w:w w:val="99"/>
        </w:rPr>
        <w:t>A</w:t>
      </w:r>
      <w:r>
        <w:rPr>
          <w:spacing w:val="3"/>
          <w:w w:val="99"/>
        </w:rPr>
        <w:t>Y</w:t>
      </w:r>
      <w:r>
        <w:rPr>
          <w:spacing w:val="-3"/>
          <w:w w:val="99"/>
        </w:rPr>
        <w:t>A</w:t>
      </w:r>
      <w:r>
        <w:rPr>
          <w:spacing w:val="4"/>
          <w:w w:val="99"/>
        </w:rPr>
        <w:t>C</w:t>
      </w:r>
      <w:r>
        <w:rPr>
          <w:spacing w:val="-6"/>
          <w:w w:val="99"/>
        </w:rPr>
        <w:t>A</w:t>
      </w:r>
      <w:r>
        <w:rPr>
          <w:spacing w:val="2"/>
          <w:w w:val="99"/>
        </w:rPr>
        <w:t>N</w:t>
      </w:r>
      <w:r>
        <w:rPr>
          <w:w w:val="99"/>
        </w:rPr>
        <w:t>**</w:t>
      </w:r>
      <w:r>
        <w:rPr>
          <w:w w:val="99"/>
        </w:rPr>
        <w:t> </w:t>
      </w:r>
      <w:r>
        <w:rPr>
          <w:spacing w:val="-1"/>
          <w:w w:val="99"/>
        </w:rPr>
        <w:t>K</w:t>
      </w:r>
      <w:r>
        <w:rPr>
          <w:spacing w:val="1"/>
          <w:w w:val="99"/>
        </w:rPr>
        <w:t>e</w:t>
      </w:r>
      <w:r>
        <w:rPr>
          <w:w w:val="99"/>
        </w:rPr>
        <w:t>m</w:t>
      </w:r>
      <w:r>
        <w:rPr>
          <w:spacing w:val="1"/>
          <w:w w:val="99"/>
        </w:rPr>
        <w:t>a</w:t>
      </w:r>
      <w:r>
        <w:rPr>
          <w:w w:val="99"/>
        </w:rPr>
        <w:t>l</w:t>
      </w:r>
      <w:r>
        <w:rPr>
          <w:spacing w:val="1"/>
        </w:rPr>
        <w:t> </w:t>
      </w:r>
      <w:r>
        <w:rPr>
          <w:spacing w:val="-1"/>
          <w:w w:val="99"/>
        </w:rPr>
        <w:t>D</w:t>
      </w:r>
      <w:r>
        <w:rPr>
          <w:rFonts w:ascii="Arial" w:hAnsi="Arial"/>
          <w:w w:val="38"/>
        </w:rPr>
        <w:t>Đ</w:t>
      </w:r>
      <w:r>
        <w:rPr>
          <w:spacing w:val="-1"/>
          <w:w w:val="99"/>
        </w:rPr>
        <w:t>K</w:t>
      </w:r>
      <w:r>
        <w:rPr>
          <w:rFonts w:ascii="Arial" w:hAnsi="Arial"/>
          <w:w w:val="38"/>
        </w:rPr>
        <w:t>Đ</w:t>
      </w:r>
      <w:r>
        <w:rPr>
          <w:spacing w:val="-1"/>
          <w:w w:val="99"/>
        </w:rPr>
        <w:t>L</w:t>
      </w:r>
      <w:r>
        <w:rPr>
          <w:rFonts w:ascii="Arial" w:hAnsi="Arial"/>
          <w:w w:val="38"/>
        </w:rPr>
        <w:t>Đ</w:t>
      </w:r>
      <w:r>
        <w:rPr>
          <w:spacing w:val="2"/>
          <w:w w:val="99"/>
        </w:rPr>
        <w:t>T</w:t>
      </w:r>
      <w:r>
        <w:rPr>
          <w:spacing w:val="-8"/>
          <w:w w:val="99"/>
        </w:rPr>
        <w:t>A</w:t>
      </w:r>
      <w:r>
        <w:rPr>
          <w:rFonts w:ascii="Arial" w:hAnsi="Arial"/>
          <w:w w:val="99"/>
        </w:rPr>
        <w:t>Ş</w:t>
      </w:r>
      <w:r>
        <w:rPr>
          <w:w w:val="99"/>
        </w:rPr>
        <w:t>***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spacing w:before="0"/>
        <w:ind w:left="1422" w:right="1359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 w:hAnsi="Arial"/>
          <w:b/>
          <w:sz w:val="24"/>
        </w:rPr>
        <w:t>*Artvin Çoruh Üniversitesi Orman</w:t>
      </w:r>
      <w:r>
        <w:rPr>
          <w:rFonts w:ascii="Arial" w:hAnsi="Arial"/>
          <w:b/>
          <w:spacing w:val="-15"/>
          <w:sz w:val="24"/>
        </w:rPr>
        <w:t> </w:t>
      </w:r>
      <w:r>
        <w:rPr>
          <w:rFonts w:ascii="Arial" w:hAnsi="Arial"/>
          <w:b/>
          <w:sz w:val="24"/>
        </w:rPr>
        <w:t>Fakültesi</w:t>
      </w:r>
      <w:r>
        <w:rPr>
          <w:rFonts w:ascii="Arial" w:hAnsi="Arial"/>
          <w:sz w:val="24"/>
        </w:rPr>
      </w:r>
    </w:p>
    <w:p>
      <w:pPr>
        <w:pStyle w:val="BodyText"/>
        <w:spacing w:line="240" w:lineRule="auto" w:before="79"/>
        <w:ind w:left="1423" w:right="1290"/>
        <w:jc w:val="center"/>
        <w:rPr>
          <w:rFonts w:ascii="Arial" w:hAnsi="Arial" w:cs="Arial" w:eastAsia="Arial"/>
        </w:rPr>
      </w:pPr>
      <w:r>
        <w:rPr>
          <w:rFonts w:ascii="Arial" w:hAnsi="Arial"/>
        </w:rPr>
        <w:t>Artvin Çoruh University, Faculty of</w:t>
      </w:r>
      <w:r>
        <w:rPr>
          <w:rFonts w:ascii="Arial" w:hAnsi="Arial"/>
          <w:spacing w:val="-15"/>
        </w:rPr>
        <w:t> </w:t>
      </w:r>
      <w:r>
        <w:rPr>
          <w:rFonts w:ascii="Arial" w:hAnsi="Arial"/>
        </w:rPr>
        <w:t>Forestry</w:t>
      </w:r>
    </w:p>
    <w:p>
      <w:pPr>
        <w:spacing w:before="82"/>
        <w:ind w:left="1420" w:right="1359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/>
          <w:w w:val="99"/>
          <w:sz w:val="18"/>
        </w:rPr>
        <w:t>08000</w:t>
      </w:r>
      <w:r>
        <w:rPr>
          <w:rFonts w:ascii="Arial" w:hAnsi="Arial"/>
          <w:spacing w:val="-2"/>
          <w:sz w:val="18"/>
        </w:rPr>
        <w:t> </w:t>
      </w:r>
      <w:r>
        <w:rPr>
          <w:rFonts w:ascii="Arial" w:hAnsi="Arial"/>
          <w:w w:val="99"/>
          <w:sz w:val="18"/>
        </w:rPr>
        <w:t>-</w:t>
      </w:r>
      <w:r>
        <w:rPr>
          <w:rFonts w:ascii="Arial" w:hAnsi="Arial"/>
          <w:sz w:val="18"/>
        </w:rPr>
        <w:t> </w:t>
      </w:r>
      <w:r>
        <w:rPr>
          <w:rFonts w:ascii="Arial" w:hAnsi="Arial"/>
          <w:w w:val="99"/>
          <w:sz w:val="18"/>
        </w:rPr>
        <w:t>A</w:t>
      </w:r>
      <w:r>
        <w:rPr>
          <w:rFonts w:ascii="Arial" w:hAnsi="Arial"/>
          <w:spacing w:val="-1"/>
          <w:w w:val="99"/>
          <w:sz w:val="18"/>
        </w:rPr>
        <w:t>R</w:t>
      </w:r>
      <w:r>
        <w:rPr>
          <w:rFonts w:ascii="Arial" w:hAnsi="Arial"/>
          <w:spacing w:val="-2"/>
          <w:w w:val="99"/>
          <w:sz w:val="18"/>
        </w:rPr>
        <w:t>T</w:t>
      </w:r>
      <w:r>
        <w:rPr>
          <w:rFonts w:ascii="Arial" w:hAnsi="Arial"/>
          <w:w w:val="99"/>
          <w:sz w:val="18"/>
        </w:rPr>
        <w:t>V</w:t>
      </w:r>
      <w:r>
        <w:rPr>
          <w:rFonts w:ascii="Arial" w:hAnsi="Arial"/>
          <w:w w:val="38"/>
          <w:sz w:val="18"/>
        </w:rPr>
        <w:t>Đ</w:t>
      </w:r>
      <w:r>
        <w:rPr>
          <w:rFonts w:ascii="Arial" w:hAnsi="Arial"/>
          <w:w w:val="99"/>
          <w:sz w:val="18"/>
        </w:rPr>
        <w:t>N</w:t>
      </w:r>
      <w:r>
        <w:rPr>
          <w:rFonts w:ascii="Arial" w:hAnsi="Arial"/>
          <w:sz w:val="18"/>
        </w:rPr>
      </w:r>
    </w:p>
    <w:p>
      <w:pPr>
        <w:spacing w:line="240" w:lineRule="auto" w:before="8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left="1423" w:right="1358"/>
        <w:jc w:val="center"/>
        <w:rPr>
          <w:b w:val="0"/>
          <w:bCs w:val="0"/>
        </w:rPr>
      </w:pPr>
      <w:r>
        <w:rPr/>
        <w:t>**Düzce Üniversitesi Orman</w:t>
      </w:r>
      <w:r>
        <w:rPr>
          <w:spacing w:val="-9"/>
        </w:rPr>
        <w:t> </w:t>
      </w:r>
      <w:r>
        <w:rPr/>
        <w:t>Fakültesi</w:t>
      </w:r>
      <w:r>
        <w:rPr>
          <w:b w:val="0"/>
        </w:rPr>
      </w:r>
    </w:p>
    <w:p>
      <w:pPr>
        <w:pStyle w:val="BodyText"/>
        <w:spacing w:line="240" w:lineRule="auto" w:before="81"/>
        <w:ind w:left="1423" w:right="1357"/>
        <w:jc w:val="center"/>
        <w:rPr>
          <w:rFonts w:ascii="Arial" w:hAnsi="Arial" w:cs="Arial" w:eastAsia="Arial"/>
        </w:rPr>
      </w:pPr>
      <w:r>
        <w:rPr>
          <w:rFonts w:ascii="Arial" w:hAnsi="Arial"/>
        </w:rPr>
        <w:t>Düzce University, Forestry</w:t>
      </w:r>
      <w:r>
        <w:rPr>
          <w:rFonts w:ascii="Arial" w:hAnsi="Arial"/>
          <w:spacing w:val="-12"/>
        </w:rPr>
        <w:t> </w:t>
      </w:r>
      <w:r>
        <w:rPr>
          <w:rFonts w:ascii="Arial" w:hAnsi="Arial"/>
        </w:rPr>
        <w:t>Faculty</w:t>
      </w:r>
    </w:p>
    <w:p>
      <w:pPr>
        <w:spacing w:before="80"/>
        <w:ind w:left="1420" w:right="1359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/>
          <w:sz w:val="18"/>
        </w:rPr>
        <w:t>81620 -</w:t>
      </w:r>
      <w:r>
        <w:rPr>
          <w:rFonts w:ascii="Arial" w:hAnsi="Arial"/>
          <w:spacing w:val="-6"/>
          <w:sz w:val="18"/>
        </w:rPr>
        <w:t> </w:t>
      </w:r>
      <w:r>
        <w:rPr>
          <w:rFonts w:ascii="Arial" w:hAnsi="Arial"/>
          <w:sz w:val="18"/>
        </w:rPr>
        <w:t>DÜZCE</w:t>
      </w:r>
    </w:p>
    <w:p>
      <w:pPr>
        <w:spacing w:line="240" w:lineRule="auto" w:before="10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left="1420" w:right="1359"/>
        <w:jc w:val="center"/>
        <w:rPr>
          <w:b w:val="0"/>
          <w:bCs w:val="0"/>
        </w:rPr>
      </w:pPr>
      <w:r>
        <w:rPr/>
        <w:t>***Artvin Orman Bölge</w:t>
      </w:r>
      <w:r>
        <w:rPr>
          <w:spacing w:val="-15"/>
        </w:rPr>
        <w:t> </w:t>
      </w:r>
      <w:r>
        <w:rPr/>
        <w:t>Müdürlü</w:t>
      </w:r>
      <w:r>
        <w:rPr>
          <w:rFonts w:ascii="Arial" w:hAnsi="Arial"/>
        </w:rPr>
        <w:t>ğ</w:t>
      </w:r>
      <w:r>
        <w:rPr/>
        <w:t>ü</w:t>
      </w:r>
      <w:r>
        <w:rPr>
          <w:b w:val="0"/>
        </w:rPr>
      </w:r>
    </w:p>
    <w:p>
      <w:pPr>
        <w:pStyle w:val="BodyText"/>
        <w:spacing w:line="240" w:lineRule="auto" w:before="79"/>
        <w:ind w:left="1421" w:right="1359"/>
        <w:jc w:val="center"/>
        <w:rPr>
          <w:rFonts w:ascii="Arial" w:hAnsi="Arial" w:cs="Arial" w:eastAsia="Arial"/>
        </w:rPr>
      </w:pPr>
      <w:r>
        <w:rPr>
          <w:rFonts w:ascii="Arial"/>
        </w:rPr>
        <w:t>Artvin Regional Forest</w:t>
      </w:r>
      <w:r>
        <w:rPr>
          <w:rFonts w:ascii="Arial"/>
          <w:spacing w:val="-9"/>
        </w:rPr>
        <w:t> </w:t>
      </w:r>
      <w:r>
        <w:rPr>
          <w:rFonts w:ascii="Arial"/>
        </w:rPr>
        <w:t>Directorate</w:t>
      </w:r>
    </w:p>
    <w:p>
      <w:pPr>
        <w:spacing w:before="82"/>
        <w:ind w:left="1423" w:right="1309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/>
          <w:w w:val="99"/>
          <w:sz w:val="18"/>
        </w:rPr>
        <w:t>080</w:t>
      </w:r>
      <w:r>
        <w:rPr>
          <w:rFonts w:ascii="Arial" w:hAnsi="Arial"/>
          <w:spacing w:val="-2"/>
          <w:w w:val="99"/>
          <w:sz w:val="18"/>
        </w:rPr>
        <w:t>0</w:t>
      </w:r>
      <w:r>
        <w:rPr>
          <w:rFonts w:ascii="Arial" w:hAnsi="Arial"/>
          <w:w w:val="99"/>
          <w:sz w:val="18"/>
        </w:rPr>
        <w:t>0</w:t>
      </w:r>
      <w:r>
        <w:rPr>
          <w:rFonts w:ascii="Arial" w:hAnsi="Arial"/>
          <w:spacing w:val="1"/>
          <w:sz w:val="18"/>
        </w:rPr>
        <w:t> </w:t>
      </w:r>
      <w:r>
        <w:rPr>
          <w:rFonts w:ascii="Arial" w:hAnsi="Arial"/>
          <w:w w:val="99"/>
          <w:sz w:val="18"/>
        </w:rPr>
        <w:t>-</w:t>
      </w:r>
      <w:r>
        <w:rPr>
          <w:rFonts w:ascii="Arial" w:hAnsi="Arial"/>
          <w:sz w:val="18"/>
        </w:rPr>
        <w:t> </w:t>
      </w:r>
      <w:r>
        <w:rPr>
          <w:rFonts w:ascii="Arial" w:hAnsi="Arial"/>
          <w:w w:val="99"/>
          <w:sz w:val="18"/>
        </w:rPr>
        <w:t>A</w:t>
      </w:r>
      <w:r>
        <w:rPr>
          <w:rFonts w:ascii="Arial" w:hAnsi="Arial"/>
          <w:spacing w:val="-1"/>
          <w:w w:val="99"/>
          <w:sz w:val="18"/>
        </w:rPr>
        <w:t>R</w:t>
      </w:r>
      <w:r>
        <w:rPr>
          <w:rFonts w:ascii="Arial" w:hAnsi="Arial"/>
          <w:spacing w:val="-2"/>
          <w:w w:val="99"/>
          <w:sz w:val="18"/>
        </w:rPr>
        <w:t>T</w:t>
      </w:r>
      <w:r>
        <w:rPr>
          <w:rFonts w:ascii="Arial" w:hAnsi="Arial"/>
          <w:w w:val="99"/>
          <w:sz w:val="18"/>
        </w:rPr>
        <w:t>V</w:t>
      </w:r>
      <w:r>
        <w:rPr>
          <w:rFonts w:ascii="Arial" w:hAnsi="Arial"/>
          <w:w w:val="38"/>
          <w:sz w:val="18"/>
        </w:rPr>
        <w:t>Đ</w:t>
      </w:r>
      <w:r>
        <w:rPr>
          <w:rFonts w:ascii="Arial" w:hAnsi="Arial"/>
          <w:w w:val="99"/>
          <w:sz w:val="18"/>
        </w:rPr>
        <w:t>N</w:t>
      </w:r>
      <w:r>
        <w:rPr>
          <w:rFonts w:ascii="Arial" w:hAnsi="Arial"/>
          <w:sz w:val="18"/>
        </w:rPr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spacing w:line="20" w:lineRule="exact"/>
        <w:ind w:left="72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58pt;height:.75pt;mso-position-horizontal-relative:char;mso-position-vertical-relative:line" coordorigin="0,0" coordsize="7160,15">
            <v:group style="position:absolute;left:7;top:7;width:7145;height:2" coordorigin="7,7" coordsize="7145,2">
              <v:shape style="position:absolute;left:7;top:7;width:7145;height:2" coordorigin="7,7" coordsize="7145,0" path="m7,7l7152,7e" filled="false" stroked="true" strokeweight=".72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1063" w:right="488"/>
        <w:jc w:val="left"/>
        <w:rPr>
          <w:rFonts w:ascii="Arial" w:hAnsi="Arial" w:cs="Arial" w:eastAsia="Arial"/>
        </w:rPr>
      </w:pPr>
      <w:r>
        <w:rPr>
          <w:rFonts w:ascii="Arial" w:hAnsi="Arial"/>
          <w:spacing w:val="-1"/>
          <w:w w:val="99"/>
        </w:rPr>
        <w:t>D</w:t>
      </w:r>
      <w:r>
        <w:rPr>
          <w:rFonts w:ascii="Arial" w:hAnsi="Arial"/>
          <w:w w:val="99"/>
        </w:rPr>
        <w:t>O</w:t>
      </w:r>
      <w:r>
        <w:rPr>
          <w:rFonts w:ascii="Arial" w:hAnsi="Arial"/>
          <w:w w:val="99"/>
        </w:rPr>
        <w:t>Ğ</w:t>
      </w:r>
      <w:r>
        <w:rPr>
          <w:rFonts w:ascii="Arial" w:hAnsi="Arial"/>
          <w:w w:val="99"/>
        </w:rPr>
        <w:t>U</w:t>
      </w:r>
      <w:r>
        <w:rPr>
          <w:rFonts w:ascii="Arial" w:hAnsi="Arial"/>
        </w:rPr>
        <w:t> </w:t>
      </w:r>
      <w:r>
        <w:rPr>
          <w:rFonts w:ascii="Arial" w:hAnsi="Arial"/>
          <w:w w:val="99"/>
        </w:rPr>
        <w:t>AK</w:t>
      </w:r>
      <w:r>
        <w:rPr>
          <w:rFonts w:ascii="Arial" w:hAnsi="Arial"/>
          <w:spacing w:val="-1"/>
          <w:w w:val="99"/>
        </w:rPr>
        <w:t>D</w:t>
      </w:r>
      <w:r>
        <w:rPr>
          <w:rFonts w:ascii="Arial" w:hAnsi="Arial"/>
          <w:w w:val="99"/>
        </w:rPr>
        <w:t>E</w:t>
      </w:r>
      <w:r>
        <w:rPr>
          <w:rFonts w:ascii="Arial" w:hAnsi="Arial"/>
          <w:spacing w:val="-1"/>
          <w:w w:val="99"/>
        </w:rPr>
        <w:t>N</w:t>
      </w:r>
      <w:r>
        <w:rPr>
          <w:rFonts w:ascii="Arial" w:hAnsi="Arial"/>
          <w:w w:val="38"/>
        </w:rPr>
        <w:t>Đ</w:t>
      </w:r>
      <w:r>
        <w:rPr>
          <w:rFonts w:ascii="Arial" w:hAnsi="Arial"/>
          <w:w w:val="99"/>
        </w:rPr>
        <w:t>Z</w:t>
      </w:r>
      <w:r>
        <w:rPr>
          <w:rFonts w:ascii="Arial" w:hAnsi="Arial"/>
        </w:rPr>
        <w:t> </w:t>
      </w:r>
      <w:r>
        <w:rPr>
          <w:rFonts w:ascii="Arial" w:hAnsi="Arial"/>
          <w:w w:val="99"/>
        </w:rPr>
        <w:t>O</w:t>
      </w:r>
      <w:r>
        <w:rPr>
          <w:rFonts w:ascii="Arial" w:hAnsi="Arial"/>
          <w:spacing w:val="-1"/>
          <w:w w:val="99"/>
        </w:rPr>
        <w:t>R</w:t>
      </w:r>
      <w:r>
        <w:rPr>
          <w:rFonts w:ascii="Arial" w:hAnsi="Arial"/>
          <w:spacing w:val="-3"/>
          <w:w w:val="99"/>
        </w:rPr>
        <w:t>M</w:t>
      </w:r>
      <w:r>
        <w:rPr>
          <w:rFonts w:ascii="Arial" w:hAnsi="Arial"/>
          <w:w w:val="99"/>
        </w:rPr>
        <w:t>A</w:t>
      </w:r>
      <w:r>
        <w:rPr>
          <w:rFonts w:ascii="Arial" w:hAnsi="Arial"/>
          <w:spacing w:val="-1"/>
          <w:w w:val="99"/>
        </w:rPr>
        <w:t>NC</w:t>
      </w:r>
      <w:r>
        <w:rPr>
          <w:rFonts w:ascii="Arial" w:hAnsi="Arial"/>
          <w:w w:val="99"/>
        </w:rPr>
        <w:t>I</w:t>
      </w:r>
      <w:r>
        <w:rPr>
          <w:rFonts w:ascii="Arial" w:hAnsi="Arial"/>
          <w:spacing w:val="1"/>
          <w:w w:val="99"/>
        </w:rPr>
        <w:t>L</w:t>
      </w:r>
      <w:r>
        <w:rPr>
          <w:rFonts w:ascii="Arial" w:hAnsi="Arial"/>
          <w:w w:val="99"/>
        </w:rPr>
        <w:t>IK</w:t>
      </w:r>
      <w:r>
        <w:rPr>
          <w:rFonts w:ascii="Arial" w:hAnsi="Arial"/>
          <w:spacing w:val="1"/>
        </w:rPr>
        <w:t> </w:t>
      </w:r>
      <w:r>
        <w:rPr>
          <w:rFonts w:ascii="Arial" w:hAnsi="Arial"/>
          <w:w w:val="99"/>
        </w:rPr>
        <w:t>A</w:t>
      </w:r>
      <w:r>
        <w:rPr>
          <w:rFonts w:ascii="Arial" w:hAnsi="Arial"/>
          <w:spacing w:val="-3"/>
          <w:w w:val="99"/>
        </w:rPr>
        <w:t>R</w:t>
      </w:r>
      <w:r>
        <w:rPr>
          <w:rFonts w:ascii="Arial" w:hAnsi="Arial"/>
          <w:w w:val="99"/>
        </w:rPr>
        <w:t>A</w:t>
      </w:r>
      <w:r>
        <w:rPr>
          <w:rFonts w:ascii="Arial" w:hAnsi="Arial"/>
          <w:spacing w:val="-2"/>
          <w:w w:val="99"/>
        </w:rPr>
        <w:t>Ş</w:t>
      </w:r>
      <w:r>
        <w:rPr>
          <w:rFonts w:ascii="Arial" w:hAnsi="Arial"/>
          <w:spacing w:val="2"/>
          <w:w w:val="99"/>
        </w:rPr>
        <w:t>T</w:t>
      </w:r>
      <w:r>
        <w:rPr>
          <w:rFonts w:ascii="Arial" w:hAnsi="Arial"/>
          <w:w w:val="99"/>
        </w:rPr>
        <w:t>I</w:t>
      </w:r>
      <w:r>
        <w:rPr>
          <w:rFonts w:ascii="Arial" w:hAnsi="Arial"/>
          <w:spacing w:val="-1"/>
          <w:w w:val="99"/>
        </w:rPr>
        <w:t>RM</w:t>
      </w:r>
      <w:r>
        <w:rPr>
          <w:rFonts w:ascii="Arial" w:hAnsi="Arial"/>
          <w:w w:val="99"/>
        </w:rPr>
        <w:t>A</w:t>
      </w:r>
      <w:r>
        <w:rPr>
          <w:rFonts w:ascii="Arial" w:hAnsi="Arial"/>
          <w:spacing w:val="-2"/>
        </w:rPr>
        <w:t> </w:t>
      </w:r>
      <w:r>
        <w:rPr>
          <w:rFonts w:ascii="Arial" w:hAnsi="Arial"/>
          <w:spacing w:val="-1"/>
          <w:w w:val="99"/>
        </w:rPr>
        <w:t>MÜDÜR</w:t>
      </w:r>
      <w:r>
        <w:rPr>
          <w:rFonts w:ascii="Arial" w:hAnsi="Arial"/>
          <w:spacing w:val="1"/>
          <w:w w:val="99"/>
        </w:rPr>
        <w:t>L</w:t>
      </w:r>
      <w:r>
        <w:rPr>
          <w:rFonts w:ascii="Arial" w:hAnsi="Arial"/>
          <w:spacing w:val="-1"/>
          <w:w w:val="99"/>
        </w:rPr>
        <w:t>Ü</w:t>
      </w:r>
      <w:r>
        <w:rPr>
          <w:rFonts w:ascii="Arial" w:hAnsi="Arial"/>
          <w:w w:val="99"/>
        </w:rPr>
        <w:t>Ğ</w:t>
      </w:r>
      <w:r>
        <w:rPr>
          <w:rFonts w:ascii="Arial" w:hAnsi="Arial"/>
          <w:w w:val="99"/>
        </w:rPr>
        <w:t>Ü</w:t>
      </w:r>
      <w:r>
        <w:rPr>
          <w:rFonts w:ascii="Arial" w:hAnsi="Arial"/>
        </w:rPr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tabs>
          <w:tab w:pos="3487" w:val="left" w:leader="none"/>
          <w:tab w:pos="5649" w:val="left" w:leader="none"/>
        </w:tabs>
        <w:spacing w:line="480" w:lineRule="auto"/>
        <w:ind w:left="2003" w:right="1941" w:firstLine="576"/>
        <w:jc w:val="left"/>
        <w:rPr>
          <w:rFonts w:ascii="Arial" w:hAnsi="Arial" w:cs="Arial" w:eastAsia="Arial"/>
        </w:rPr>
      </w:pPr>
      <w:r>
        <w:rPr>
          <w:rFonts w:ascii="Arial" w:hAnsi="Arial"/>
          <w:spacing w:val="-1"/>
          <w:w w:val="99"/>
        </w:rPr>
        <w:t>D</w:t>
      </w:r>
      <w:r>
        <w:rPr>
          <w:rFonts w:ascii="Arial" w:hAnsi="Arial"/>
          <w:w w:val="99"/>
        </w:rPr>
        <w:t>OA</w:t>
      </w:r>
      <w:r>
        <w:rPr>
          <w:rFonts w:ascii="Arial" w:hAnsi="Arial"/>
          <w:spacing w:val="1"/>
        </w:rPr>
        <w:t> </w:t>
      </w:r>
      <w:r>
        <w:rPr>
          <w:rFonts w:ascii="Arial" w:hAnsi="Arial"/>
          <w:spacing w:val="-1"/>
          <w:w w:val="99"/>
        </w:rPr>
        <w:t>D</w:t>
      </w:r>
      <w:r>
        <w:rPr>
          <w:rFonts w:ascii="Arial" w:hAnsi="Arial"/>
          <w:w w:val="99"/>
        </w:rPr>
        <w:t>E</w:t>
      </w:r>
      <w:r>
        <w:rPr>
          <w:rFonts w:ascii="Arial" w:hAnsi="Arial"/>
          <w:spacing w:val="-1"/>
          <w:w w:val="99"/>
        </w:rPr>
        <w:t>R</w:t>
      </w:r>
      <w:r>
        <w:rPr>
          <w:rFonts w:ascii="Arial" w:hAnsi="Arial"/>
          <w:w w:val="99"/>
        </w:rPr>
        <w:t>G</w:t>
      </w:r>
      <w:r>
        <w:rPr>
          <w:rFonts w:ascii="Arial" w:hAnsi="Arial"/>
          <w:w w:val="38"/>
        </w:rPr>
        <w:t>Đ</w:t>
      </w:r>
      <w:r>
        <w:rPr>
          <w:rFonts w:ascii="Arial" w:hAnsi="Arial"/>
          <w:w w:val="99"/>
        </w:rPr>
        <w:t>S</w:t>
      </w:r>
      <w:r>
        <w:rPr>
          <w:rFonts w:ascii="Arial" w:hAnsi="Arial"/>
          <w:w w:val="38"/>
        </w:rPr>
        <w:t>Đ</w:t>
      </w:r>
      <w:r>
        <w:rPr>
          <w:rFonts w:ascii="Arial" w:hAnsi="Arial"/>
          <w:spacing w:val="1"/>
        </w:rPr>
        <w:t> </w:t>
      </w:r>
      <w:r>
        <w:rPr>
          <w:rFonts w:ascii="Arial" w:hAnsi="Arial"/>
          <w:spacing w:val="-1"/>
          <w:w w:val="99"/>
        </w:rPr>
        <w:t>(</w:t>
      </w:r>
      <w:r>
        <w:rPr>
          <w:rFonts w:ascii="Arial" w:hAnsi="Arial"/>
          <w:spacing w:val="-3"/>
          <w:w w:val="99"/>
        </w:rPr>
        <w:t>J</w:t>
      </w:r>
      <w:r>
        <w:rPr>
          <w:rFonts w:ascii="Arial" w:hAnsi="Arial"/>
          <w:spacing w:val="1"/>
          <w:w w:val="99"/>
        </w:rPr>
        <w:t>ou</w:t>
      </w:r>
      <w:r>
        <w:rPr>
          <w:rFonts w:ascii="Arial" w:hAnsi="Arial"/>
          <w:spacing w:val="-1"/>
          <w:w w:val="99"/>
        </w:rPr>
        <w:t>r</w:t>
      </w:r>
      <w:r>
        <w:rPr>
          <w:rFonts w:ascii="Arial" w:hAnsi="Arial"/>
          <w:spacing w:val="1"/>
          <w:w w:val="99"/>
        </w:rPr>
        <w:t>n</w:t>
      </w:r>
      <w:r>
        <w:rPr>
          <w:rFonts w:ascii="Arial" w:hAnsi="Arial"/>
          <w:spacing w:val="-2"/>
          <w:w w:val="99"/>
        </w:rPr>
        <w:t>a</w:t>
      </w:r>
      <w:r>
        <w:rPr>
          <w:rFonts w:ascii="Arial" w:hAnsi="Arial"/>
          <w:w w:val="99"/>
        </w:rPr>
        <w:t>l</w:t>
      </w:r>
      <w:r>
        <w:rPr>
          <w:rFonts w:ascii="Arial" w:hAnsi="Arial"/>
        </w:rPr>
        <w:t> </w:t>
      </w:r>
      <w:r>
        <w:rPr>
          <w:rFonts w:ascii="Arial" w:hAnsi="Arial"/>
          <w:spacing w:val="-2"/>
          <w:w w:val="99"/>
        </w:rPr>
        <w:t>o</w:t>
      </w:r>
      <w:r>
        <w:rPr>
          <w:rFonts w:ascii="Arial" w:hAnsi="Arial"/>
          <w:w w:val="99"/>
        </w:rPr>
        <w:t>f</w:t>
      </w:r>
      <w:r>
        <w:rPr>
          <w:rFonts w:ascii="Arial" w:hAnsi="Arial"/>
          <w:spacing w:val="3"/>
        </w:rPr>
        <w:t> </w:t>
      </w:r>
      <w:r>
        <w:rPr>
          <w:rFonts w:ascii="Arial" w:hAnsi="Arial"/>
          <w:spacing w:val="-1"/>
          <w:w w:val="99"/>
        </w:rPr>
        <w:t>D</w:t>
      </w:r>
      <w:r>
        <w:rPr>
          <w:rFonts w:ascii="Arial" w:hAnsi="Arial"/>
          <w:w w:val="99"/>
        </w:rPr>
        <w:t>OA)</w:t>
      </w:r>
      <w:r>
        <w:rPr>
          <w:rFonts w:ascii="Arial" w:hAnsi="Arial"/>
          <w:w w:val="99"/>
        </w:rPr>
        <w:t> S</w:t>
      </w:r>
      <w:r>
        <w:rPr>
          <w:rFonts w:ascii="Arial" w:hAnsi="Arial"/>
          <w:spacing w:val="1"/>
          <w:w w:val="99"/>
        </w:rPr>
        <w:t>a</w:t>
      </w:r>
      <w:r>
        <w:rPr>
          <w:rFonts w:ascii="Arial" w:hAnsi="Arial"/>
          <w:spacing w:val="-3"/>
          <w:w w:val="99"/>
        </w:rPr>
        <w:t>y</w:t>
      </w:r>
      <w:r>
        <w:rPr>
          <w:rFonts w:ascii="Arial" w:hAnsi="Arial"/>
          <w:spacing w:val="-2"/>
          <w:w w:val="99"/>
        </w:rPr>
        <w:t>ı</w:t>
      </w:r>
      <w:r>
        <w:rPr>
          <w:rFonts w:ascii="Arial" w:hAnsi="Arial"/>
          <w:w w:val="99"/>
        </w:rPr>
        <w:t>:</w:t>
      </w:r>
      <w:r>
        <w:rPr>
          <w:rFonts w:ascii="Arial" w:hAnsi="Arial"/>
          <w:spacing w:val="1"/>
        </w:rPr>
        <w:t> </w:t>
      </w:r>
      <w:r>
        <w:rPr>
          <w:rFonts w:ascii="Arial" w:hAnsi="Arial"/>
          <w:spacing w:val="1"/>
          <w:w w:val="99"/>
        </w:rPr>
        <w:t>1</w:t>
      </w:r>
      <w:r>
        <w:rPr>
          <w:rFonts w:ascii="Arial" w:hAnsi="Arial"/>
          <w:w w:val="99"/>
        </w:rPr>
        <w:t>4</w:t>
      </w:r>
      <w:r>
        <w:rPr>
          <w:rFonts w:ascii="Arial" w:hAnsi="Arial"/>
        </w:rPr>
        <w:tab/>
      </w:r>
      <w:r>
        <w:rPr>
          <w:rFonts w:ascii="Arial" w:hAnsi="Arial"/>
          <w:w w:val="99"/>
        </w:rPr>
        <w:t>S</w:t>
      </w:r>
      <w:r>
        <w:rPr>
          <w:rFonts w:ascii="Arial" w:hAnsi="Arial"/>
          <w:spacing w:val="1"/>
          <w:w w:val="99"/>
        </w:rPr>
        <w:t>a</w:t>
      </w:r>
      <w:r>
        <w:rPr>
          <w:rFonts w:ascii="Arial" w:hAnsi="Arial"/>
          <w:spacing w:val="-3"/>
          <w:w w:val="99"/>
        </w:rPr>
        <w:t>y</w:t>
      </w:r>
      <w:r>
        <w:rPr>
          <w:rFonts w:ascii="Arial" w:hAnsi="Arial"/>
          <w:spacing w:val="2"/>
          <w:w w:val="99"/>
        </w:rPr>
        <w:t>f</w:t>
      </w:r>
      <w:r>
        <w:rPr>
          <w:rFonts w:ascii="Arial" w:hAnsi="Arial"/>
          <w:spacing w:val="-2"/>
          <w:w w:val="99"/>
        </w:rPr>
        <w:t>a</w:t>
      </w:r>
      <w:r>
        <w:rPr>
          <w:rFonts w:ascii="Arial" w:hAnsi="Arial"/>
          <w:w w:val="99"/>
        </w:rPr>
        <w:t>:</w:t>
      </w:r>
      <w:r>
        <w:rPr>
          <w:rFonts w:ascii="Arial" w:hAnsi="Arial"/>
          <w:spacing w:val="1"/>
        </w:rPr>
        <w:t> </w:t>
      </w:r>
      <w:r>
        <w:rPr>
          <w:rFonts w:ascii="Arial" w:hAnsi="Arial"/>
          <w:spacing w:val="-2"/>
          <w:w w:val="99"/>
        </w:rPr>
        <w:t>1</w:t>
      </w:r>
      <w:r>
        <w:rPr>
          <w:rFonts w:ascii="Arial" w:hAnsi="Arial"/>
          <w:spacing w:val="1"/>
          <w:w w:val="99"/>
        </w:rPr>
        <w:t>19</w:t>
      </w:r>
      <w:r>
        <w:rPr>
          <w:rFonts w:ascii="Arial" w:hAnsi="Arial"/>
          <w:spacing w:val="-1"/>
          <w:w w:val="99"/>
        </w:rPr>
        <w:t>-</w:t>
      </w:r>
      <w:r>
        <w:rPr>
          <w:rFonts w:ascii="Arial" w:hAnsi="Arial"/>
          <w:spacing w:val="-2"/>
          <w:w w:val="99"/>
        </w:rPr>
        <w:t>1</w:t>
      </w:r>
      <w:r>
        <w:rPr>
          <w:rFonts w:ascii="Arial" w:hAnsi="Arial"/>
          <w:spacing w:val="1"/>
          <w:w w:val="99"/>
        </w:rPr>
        <w:t>3</w:t>
      </w:r>
      <w:r>
        <w:rPr>
          <w:rFonts w:ascii="Arial" w:hAnsi="Arial"/>
          <w:w w:val="99"/>
        </w:rPr>
        <w:t>0</w:t>
      </w:r>
      <w:r>
        <w:rPr>
          <w:rFonts w:ascii="Arial" w:hAnsi="Arial"/>
        </w:rPr>
        <w:tab/>
      </w:r>
      <w:r>
        <w:rPr>
          <w:rFonts w:ascii="Arial" w:hAnsi="Arial"/>
          <w:spacing w:val="-2"/>
          <w:w w:val="99"/>
        </w:rPr>
        <w:t>Y</w:t>
      </w:r>
      <w:r>
        <w:rPr>
          <w:rFonts w:ascii="Arial" w:hAnsi="Arial"/>
          <w:w w:val="99"/>
        </w:rPr>
        <w:t>ı</w:t>
      </w:r>
      <w:r>
        <w:rPr>
          <w:rFonts w:ascii="Arial" w:hAnsi="Arial"/>
          <w:spacing w:val="-1"/>
          <w:w w:val="99"/>
        </w:rPr>
        <w:t>l</w:t>
      </w:r>
      <w:r>
        <w:rPr>
          <w:rFonts w:ascii="Arial" w:hAnsi="Arial"/>
          <w:w w:val="99"/>
        </w:rPr>
        <w:t>:</w:t>
      </w:r>
      <w:r>
        <w:rPr>
          <w:rFonts w:ascii="Arial" w:hAnsi="Arial"/>
          <w:spacing w:val="1"/>
        </w:rPr>
        <w:t> </w:t>
      </w:r>
      <w:r>
        <w:rPr>
          <w:rFonts w:ascii="Arial" w:hAnsi="Arial"/>
          <w:spacing w:val="1"/>
          <w:w w:val="99"/>
        </w:rPr>
        <w:t>20</w:t>
      </w:r>
      <w:r>
        <w:rPr>
          <w:rFonts w:ascii="Arial" w:hAnsi="Arial"/>
          <w:spacing w:val="-2"/>
          <w:w w:val="99"/>
        </w:rPr>
        <w:t>0</w:t>
      </w:r>
      <w:r>
        <w:rPr>
          <w:rFonts w:ascii="Arial" w:hAnsi="Arial"/>
          <w:w w:val="99"/>
        </w:rPr>
        <w:t>8</w:t>
      </w:r>
      <w:r>
        <w:rPr>
          <w:rFonts w:ascii="Arial" w:hAnsi="Arial"/>
        </w:rPr>
      </w:r>
    </w:p>
    <w:p>
      <w:pPr>
        <w:spacing w:line="240" w:lineRule="auto" w:before="8"/>
        <w:rPr>
          <w:rFonts w:ascii="Arial" w:hAnsi="Arial" w:cs="Arial" w:eastAsia="Arial"/>
          <w:sz w:val="2"/>
          <w:szCs w:val="2"/>
        </w:rPr>
      </w:pPr>
    </w:p>
    <w:p>
      <w:pPr>
        <w:spacing w:line="20" w:lineRule="exact"/>
        <w:ind w:left="724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57.75pt;height:.5pt;mso-position-horizontal-relative:char;mso-position-vertical-relative:line" coordorigin="0,0" coordsize="7155,10">
            <v:group style="position:absolute;left:5;top:5;width:7145;height:2" coordorigin="5,5" coordsize="7145,2">
              <v:shape style="position:absolute;left:5;top:5;width:7145;height:2" coordorigin="5,5" coordsize="7145,0" path="m5,5l7150,5e" filled="false" stroked="true" strokeweight=".48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after="0" w:line="20" w:lineRule="exact"/>
        <w:rPr>
          <w:rFonts w:ascii="Arial" w:hAnsi="Arial" w:cs="Arial" w:eastAsia="Arial"/>
          <w:sz w:val="2"/>
          <w:szCs w:val="2"/>
        </w:rPr>
        <w:sectPr>
          <w:footerReference w:type="default" r:id="rId5"/>
          <w:type w:val="continuous"/>
          <w:pgSz w:w="11900" w:h="16840"/>
          <w:pgMar w:footer="2397" w:top="1600" w:bottom="2580" w:left="1680" w:right="1680"/>
          <w:pgNumType w:start="1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pStyle w:val="Heading1"/>
        <w:spacing w:line="240" w:lineRule="auto" w:before="69"/>
        <w:ind w:left="758" w:right="0"/>
        <w:jc w:val="both"/>
        <w:rPr>
          <w:b w:val="0"/>
          <w:bCs w:val="0"/>
        </w:rPr>
      </w:pPr>
      <w:r>
        <w:rPr/>
        <w:t>KISA</w:t>
      </w:r>
      <w:r>
        <w:rPr>
          <w:spacing w:val="-5"/>
        </w:rPr>
        <w:t> </w:t>
      </w:r>
      <w:r>
        <w:rPr/>
        <w:t>ÖZET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spacing w:before="0"/>
        <w:ind w:left="758" w:right="687" w:firstLine="0"/>
        <w:jc w:val="both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/>
          <w:sz w:val="23"/>
        </w:rPr>
        <w:t>Bu çalı</w:t>
      </w:r>
      <w:r>
        <w:rPr>
          <w:rFonts w:ascii="Times New Roman" w:hAnsi="Times New Roman"/>
          <w:sz w:val="23"/>
        </w:rPr>
        <w:t>ş</w:t>
      </w:r>
      <w:r>
        <w:rPr>
          <w:rFonts w:ascii="Times New Roman" w:hAnsi="Times New Roman"/>
          <w:sz w:val="23"/>
        </w:rPr>
        <w:t>ma, Artvin ormanlarında zarar yapan kabuk böceklerinin</w:t>
      </w:r>
      <w:r>
        <w:rPr>
          <w:rFonts w:ascii="Times New Roman" w:hAnsi="Times New Roman"/>
          <w:spacing w:val="50"/>
          <w:sz w:val="23"/>
        </w:rPr>
        <w:t> </w:t>
      </w:r>
      <w:r>
        <w:rPr>
          <w:rFonts w:ascii="Times New Roman" w:hAnsi="Times New Roman"/>
          <w:sz w:val="23"/>
        </w:rPr>
        <w:t>ladin</w:t>
      </w:r>
      <w:r>
        <w:rPr>
          <w:rFonts w:ascii="Times New Roman" w:hAnsi="Times New Roman"/>
          <w:w w:val="100"/>
          <w:sz w:val="23"/>
        </w:rPr>
        <w:t> </w:t>
      </w:r>
      <w:r>
        <w:rPr>
          <w:rFonts w:ascii="Times New Roman" w:hAnsi="Times New Roman"/>
          <w:sz w:val="23"/>
        </w:rPr>
        <w:t>tomruk satı</w:t>
      </w:r>
      <w:r>
        <w:rPr>
          <w:rFonts w:ascii="Times New Roman" w:hAnsi="Times New Roman"/>
          <w:sz w:val="23"/>
        </w:rPr>
        <w:t>ş</w:t>
      </w:r>
      <w:r>
        <w:rPr>
          <w:rFonts w:ascii="Times New Roman" w:hAnsi="Times New Roman"/>
          <w:sz w:val="23"/>
        </w:rPr>
        <w:t>ları üzerine etkisine yönelik bir ön ara</w:t>
      </w:r>
      <w:r>
        <w:rPr>
          <w:rFonts w:ascii="Times New Roman" w:hAnsi="Times New Roman"/>
          <w:sz w:val="23"/>
        </w:rPr>
        <w:t>ş</w:t>
      </w:r>
      <w:r>
        <w:rPr>
          <w:rFonts w:ascii="Times New Roman" w:hAnsi="Times New Roman"/>
          <w:sz w:val="23"/>
        </w:rPr>
        <w:t>tırma niteli</w:t>
      </w:r>
      <w:r>
        <w:rPr>
          <w:rFonts w:ascii="Times New Roman" w:hAnsi="Times New Roman"/>
          <w:sz w:val="23"/>
        </w:rPr>
        <w:t>ğ</w:t>
      </w:r>
      <w:r>
        <w:rPr>
          <w:rFonts w:ascii="Times New Roman" w:hAnsi="Times New Roman"/>
          <w:sz w:val="23"/>
        </w:rPr>
        <w:t>indedir.</w:t>
      </w:r>
      <w:r>
        <w:rPr>
          <w:rFonts w:ascii="Times New Roman" w:hAnsi="Times New Roman"/>
          <w:spacing w:val="51"/>
          <w:sz w:val="23"/>
        </w:rPr>
        <w:t> </w:t>
      </w:r>
      <w:r>
        <w:rPr>
          <w:rFonts w:ascii="Times New Roman" w:hAnsi="Times New Roman"/>
          <w:sz w:val="23"/>
        </w:rPr>
        <w:t>Bu</w:t>
      </w:r>
      <w:r>
        <w:rPr>
          <w:rFonts w:ascii="Times New Roman" w:hAnsi="Times New Roman"/>
          <w:w w:val="100"/>
          <w:sz w:val="23"/>
        </w:rPr>
        <w:t> </w:t>
      </w:r>
      <w:r>
        <w:rPr>
          <w:rFonts w:ascii="Times New Roman" w:hAnsi="Times New Roman"/>
          <w:sz w:val="23"/>
        </w:rPr>
        <w:t>amaçla, 2006-2007 yıllarında satı</w:t>
      </w:r>
      <w:r>
        <w:rPr>
          <w:rFonts w:ascii="Times New Roman" w:hAnsi="Times New Roman"/>
          <w:sz w:val="23"/>
        </w:rPr>
        <w:t>ş </w:t>
      </w:r>
      <w:r>
        <w:rPr>
          <w:rFonts w:ascii="Times New Roman" w:hAnsi="Times New Roman"/>
          <w:sz w:val="23"/>
        </w:rPr>
        <w:t>depolarında açık artırmalı satı</w:t>
      </w:r>
      <w:r>
        <w:rPr>
          <w:rFonts w:ascii="Times New Roman" w:hAnsi="Times New Roman"/>
          <w:sz w:val="23"/>
        </w:rPr>
        <w:t>ş</w:t>
      </w:r>
      <w:r>
        <w:rPr>
          <w:rFonts w:ascii="Times New Roman" w:hAnsi="Times New Roman"/>
          <w:sz w:val="23"/>
        </w:rPr>
        <w:t>a</w:t>
      </w:r>
      <w:r>
        <w:rPr>
          <w:rFonts w:ascii="Times New Roman" w:hAnsi="Times New Roman"/>
          <w:spacing w:val="18"/>
          <w:sz w:val="23"/>
        </w:rPr>
        <w:t> </w:t>
      </w:r>
      <w:r>
        <w:rPr>
          <w:rFonts w:ascii="Times New Roman" w:hAnsi="Times New Roman"/>
          <w:sz w:val="23"/>
        </w:rPr>
        <w:t>çıkarılan</w:t>
      </w:r>
    </w:p>
    <w:p>
      <w:pPr>
        <w:spacing w:before="0"/>
        <w:ind w:left="758" w:right="690" w:firstLine="0"/>
        <w:jc w:val="both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 w:cs="Times New Roman" w:eastAsia="Times New Roman"/>
          <w:sz w:val="23"/>
          <w:szCs w:val="23"/>
        </w:rPr>
        <w:t>3. Sınıf Normal Boy Kalın Kutur (3.S.N.B.Kl.Kt.) ladin tomruk</w:t>
      </w:r>
      <w:r>
        <w:rPr>
          <w:rFonts w:ascii="Times New Roman" w:hAnsi="Times New Roman" w:cs="Times New Roman" w:eastAsia="Times New Roman"/>
          <w:spacing w:val="3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istiflerinde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yapılan incelemeler ve satı</w:t>
      </w:r>
      <w:r>
        <w:rPr>
          <w:rFonts w:ascii="Times New Roman" w:hAnsi="Times New Roman" w:cs="Times New Roman" w:eastAsia="Times New Roman"/>
          <w:sz w:val="23"/>
          <w:szCs w:val="23"/>
        </w:rPr>
        <w:t>ş </w:t>
      </w:r>
      <w:r>
        <w:rPr>
          <w:rFonts w:ascii="Times New Roman" w:hAnsi="Times New Roman" w:cs="Times New Roman" w:eastAsia="Times New Roman"/>
          <w:sz w:val="23"/>
          <w:szCs w:val="23"/>
        </w:rPr>
        <w:t>cetvellerinden elde edilen</w:t>
      </w:r>
      <w:r>
        <w:rPr>
          <w:rFonts w:ascii="Times New Roman" w:hAnsi="Times New Roman" w:cs="Times New Roman" w:eastAsia="Times New Roman"/>
          <w:spacing w:val="2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verilerden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yararlanılmı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tır. Ara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tırma sonuçlarına göre satı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a konu olan hasarsız,</w:t>
      </w:r>
      <w:r>
        <w:rPr>
          <w:rFonts w:ascii="Times New Roman" w:hAnsi="Times New Roman" w:cs="Times New Roman" w:eastAsia="Times New Roman"/>
          <w:spacing w:val="1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az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hasarlı ve çok hasarlı üç grup arasında muhammen bedel artırma</w:t>
      </w:r>
      <w:r>
        <w:rPr>
          <w:rFonts w:ascii="Times New Roman" w:hAnsi="Times New Roman" w:cs="Times New Roman" w:eastAsia="Times New Roman"/>
          <w:spacing w:val="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oranı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(MBAO) bakımından anlamlı ölçüde bir fark bulunmaktadır. Gruplar</w:t>
      </w:r>
      <w:r>
        <w:rPr>
          <w:rFonts w:ascii="Times New Roman" w:hAnsi="Times New Roman" w:cs="Times New Roman" w:eastAsia="Times New Roman"/>
          <w:spacing w:val="2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arası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ikili kar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ıla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tırmalarda ise, hasarsız istif satı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larındaki ortalama</w:t>
      </w:r>
      <w:r>
        <w:rPr>
          <w:rFonts w:ascii="Times New Roman" w:hAnsi="Times New Roman" w:cs="Times New Roman" w:eastAsia="Times New Roman"/>
          <w:spacing w:val="2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MBAO’nun,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az hasarlı ve çok hasarlı istiflerin ortalama MBAO’larından istatistikî</w:t>
      </w:r>
      <w:r>
        <w:rPr>
          <w:rFonts w:ascii="Times New Roman" w:hAnsi="Times New Roman" w:cs="Times New Roman" w:eastAsia="Times New Roman"/>
          <w:spacing w:val="3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olarak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anlamlı</w:t>
      </w:r>
      <w:r>
        <w:rPr>
          <w:rFonts w:ascii="Times New Roman" w:hAnsi="Times New Roman" w:cs="Times New Roman" w:eastAsia="Times New Roman"/>
          <w:spacing w:val="4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derecede</w:t>
      </w:r>
      <w:r>
        <w:rPr>
          <w:rFonts w:ascii="Times New Roman" w:hAnsi="Times New Roman" w:cs="Times New Roman" w:eastAsia="Times New Roman"/>
          <w:spacing w:val="4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yüksek</w:t>
      </w:r>
      <w:r>
        <w:rPr>
          <w:rFonts w:ascii="Times New Roman" w:hAnsi="Times New Roman" w:cs="Times New Roman" w:eastAsia="Times New Roman"/>
          <w:spacing w:val="4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oldu</w:t>
      </w:r>
      <w:r>
        <w:rPr>
          <w:rFonts w:ascii="Times New Roman" w:hAnsi="Times New Roman" w:cs="Times New Roman" w:eastAsia="Times New Roman"/>
          <w:sz w:val="23"/>
          <w:szCs w:val="23"/>
        </w:rPr>
        <w:t>ğ</w:t>
      </w:r>
      <w:r>
        <w:rPr>
          <w:rFonts w:ascii="Times New Roman" w:hAnsi="Times New Roman" w:cs="Times New Roman" w:eastAsia="Times New Roman"/>
          <w:sz w:val="23"/>
          <w:szCs w:val="23"/>
        </w:rPr>
        <w:t>u;</w:t>
      </w:r>
      <w:r>
        <w:rPr>
          <w:rFonts w:ascii="Times New Roman" w:hAnsi="Times New Roman" w:cs="Times New Roman" w:eastAsia="Times New Roman"/>
          <w:spacing w:val="4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buna</w:t>
      </w:r>
      <w:r>
        <w:rPr>
          <w:rFonts w:ascii="Times New Roman" w:hAnsi="Times New Roman" w:cs="Times New Roman" w:eastAsia="Times New Roman"/>
          <w:spacing w:val="43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mukabil</w:t>
      </w:r>
      <w:r>
        <w:rPr>
          <w:rFonts w:ascii="Times New Roman" w:hAnsi="Times New Roman" w:cs="Times New Roman" w:eastAsia="Times New Roman"/>
          <w:spacing w:val="43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az</w:t>
      </w:r>
      <w:r>
        <w:rPr>
          <w:rFonts w:ascii="Times New Roman" w:hAnsi="Times New Roman" w:cs="Times New Roman" w:eastAsia="Times New Roman"/>
          <w:spacing w:val="43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hasarlı</w:t>
      </w:r>
      <w:r>
        <w:rPr>
          <w:rFonts w:ascii="Times New Roman" w:hAnsi="Times New Roman" w:cs="Times New Roman" w:eastAsia="Times New Roman"/>
          <w:spacing w:val="43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ve</w:t>
      </w:r>
      <w:r>
        <w:rPr>
          <w:rFonts w:ascii="Times New Roman" w:hAnsi="Times New Roman" w:cs="Times New Roman" w:eastAsia="Times New Roman"/>
          <w:spacing w:val="4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çok</w:t>
      </w:r>
      <w:r>
        <w:rPr>
          <w:rFonts w:ascii="Times New Roman" w:hAnsi="Times New Roman" w:cs="Times New Roman" w:eastAsia="Times New Roman"/>
          <w:spacing w:val="42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hasarlı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istifler arasında MBAO bakımından anlamlı bir fark olmadı</w:t>
      </w:r>
      <w:r>
        <w:rPr>
          <w:rFonts w:ascii="Times New Roman" w:hAnsi="Times New Roman" w:cs="Times New Roman" w:eastAsia="Times New Roman"/>
          <w:sz w:val="23"/>
          <w:szCs w:val="23"/>
        </w:rPr>
        <w:t>ğ</w:t>
      </w:r>
      <w:r>
        <w:rPr>
          <w:rFonts w:ascii="Times New Roman" w:hAnsi="Times New Roman" w:cs="Times New Roman" w:eastAsia="Times New Roman"/>
          <w:sz w:val="23"/>
          <w:szCs w:val="23"/>
        </w:rPr>
        <w:t>ı</w:t>
      </w:r>
      <w:r>
        <w:rPr>
          <w:rFonts w:ascii="Times New Roman" w:hAnsi="Times New Roman" w:cs="Times New Roman" w:eastAsia="Times New Roman"/>
          <w:spacing w:val="22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belirlenmi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tir.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Buna dayalı olarak, Artvin Orman Bölge Müdürlü</w:t>
      </w:r>
      <w:r>
        <w:rPr>
          <w:rFonts w:ascii="Times New Roman" w:hAnsi="Times New Roman" w:cs="Times New Roman" w:eastAsia="Times New Roman"/>
          <w:sz w:val="23"/>
          <w:szCs w:val="23"/>
        </w:rPr>
        <w:t>ğ</w:t>
      </w:r>
      <w:r>
        <w:rPr>
          <w:rFonts w:ascii="Times New Roman" w:hAnsi="Times New Roman" w:cs="Times New Roman" w:eastAsia="Times New Roman"/>
          <w:sz w:val="23"/>
          <w:szCs w:val="23"/>
        </w:rPr>
        <w:t>ü’ndeki </w:t>
      </w:r>
      <w:r>
        <w:rPr>
          <w:rFonts w:ascii="Times New Roman" w:hAnsi="Times New Roman" w:cs="Times New Roman" w:eastAsia="Times New Roman"/>
          <w:spacing w:val="3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2002-2007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yılları arasında yakla</w:t>
      </w:r>
      <w:r>
        <w:rPr>
          <w:rFonts w:ascii="Times New Roman" w:hAnsi="Times New Roman" w:cs="Times New Roman" w:eastAsia="Times New Roman"/>
          <w:sz w:val="23"/>
          <w:szCs w:val="23"/>
        </w:rPr>
        <w:t>ş</w:t>
      </w:r>
      <w:r>
        <w:rPr>
          <w:rFonts w:ascii="Times New Roman" w:hAnsi="Times New Roman" w:cs="Times New Roman" w:eastAsia="Times New Roman"/>
          <w:sz w:val="23"/>
          <w:szCs w:val="23"/>
        </w:rPr>
        <w:t>ık 2 milyon Dolar düzeyinde bir satı</w:t>
      </w:r>
      <w:r>
        <w:rPr>
          <w:rFonts w:ascii="Times New Roman" w:hAnsi="Times New Roman" w:cs="Times New Roman" w:eastAsia="Times New Roman"/>
          <w:sz w:val="23"/>
          <w:szCs w:val="23"/>
        </w:rPr>
        <w:t>ş </w:t>
      </w:r>
      <w:r>
        <w:rPr>
          <w:rFonts w:ascii="Times New Roman" w:hAnsi="Times New Roman" w:cs="Times New Roman" w:eastAsia="Times New Roman"/>
          <w:sz w:val="23"/>
          <w:szCs w:val="23"/>
        </w:rPr>
        <w:t>geliri</w:t>
      </w:r>
      <w:r>
        <w:rPr>
          <w:rFonts w:ascii="Times New Roman" w:hAnsi="Times New Roman" w:cs="Times New Roman" w:eastAsia="Times New Roman"/>
          <w:spacing w:val="-1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kaybı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potansiyeli söz konusu</w:t>
      </w:r>
      <w:r>
        <w:rPr>
          <w:rFonts w:ascii="Times New Roman" w:hAnsi="Times New Roman" w:cs="Times New Roman" w:eastAsia="Times New Roman"/>
          <w:spacing w:val="-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olmaktadır.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"/>
          <w:szCs w:val="2"/>
        </w:rPr>
      </w:pPr>
    </w:p>
    <w:p>
      <w:pPr>
        <w:spacing w:line="20" w:lineRule="exact"/>
        <w:ind w:left="722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358pt;height:.75pt;mso-position-horizontal-relative:char;mso-position-vertical-relative:line" coordorigin="0,0" coordsize="7160,15">
            <v:group style="position:absolute;left:7;top:7;width:7145;height:2" coordorigin="7,7" coordsize="7145,2">
              <v:shape style="position:absolute;left:7;top:7;width:7145;height:2" coordorigin="7,7" coordsize="7145,0" path="m7,7l7152,7e" filled="false" stroked="true" strokeweight=".72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0"/>
        <w:ind w:left="2361" w:right="488" w:hanging="1604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>Anahtar</w:t>
      </w:r>
      <w:r>
        <w:rPr>
          <w:rFonts w:ascii="Times New Roman" w:hAnsi="Times New Roman"/>
          <w:b/>
          <w:i/>
          <w:spacing w:val="-3"/>
          <w:sz w:val="20"/>
        </w:rPr>
        <w:t> </w:t>
      </w:r>
      <w:r>
        <w:rPr>
          <w:rFonts w:ascii="Times New Roman" w:hAnsi="Times New Roman"/>
          <w:b/>
          <w:i/>
          <w:sz w:val="20"/>
        </w:rPr>
        <w:t>Kelimeler:</w:t>
      </w:r>
      <w:r>
        <w:rPr>
          <w:rFonts w:ascii="Times New Roman" w:hAnsi="Times New Roman"/>
          <w:b/>
          <w:i/>
          <w:spacing w:val="-4"/>
          <w:sz w:val="20"/>
        </w:rPr>
        <w:t> </w:t>
      </w:r>
      <w:r>
        <w:rPr>
          <w:rFonts w:ascii="Times New Roman" w:hAnsi="Times New Roman"/>
          <w:sz w:val="20"/>
        </w:rPr>
        <w:t>Böcek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zararı,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Açık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artırmalı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satı</w:t>
      </w:r>
      <w:r>
        <w:rPr>
          <w:rFonts w:ascii="Times New Roman" w:hAnsi="Times New Roman"/>
          <w:sz w:val="20"/>
        </w:rPr>
        <w:t>ş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Ladin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tomruk,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Varyans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analizi,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Gelir.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1"/>
        <w:spacing w:line="240" w:lineRule="auto"/>
        <w:ind w:left="758" w:right="0"/>
        <w:jc w:val="both"/>
        <w:rPr>
          <w:b w:val="0"/>
          <w:bCs w:val="0"/>
        </w:rPr>
      </w:pPr>
      <w:r>
        <w:rPr/>
        <w:t>ABSTRACT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spacing w:before="0"/>
        <w:ind w:left="758" w:right="690" w:firstLine="0"/>
        <w:jc w:val="both"/>
        <w:rPr>
          <w:rFonts w:ascii="Times New Roman" w:hAnsi="Times New Roman" w:cs="Times New Roman" w:eastAsia="Times New Roman"/>
          <w:sz w:val="23"/>
          <w:szCs w:val="23"/>
        </w:rPr>
      </w:pPr>
      <w:r>
        <w:rPr>
          <w:rFonts w:ascii="Times New Roman" w:hAnsi="Times New Roman" w:cs="Times New Roman" w:eastAsia="Times New Roman"/>
          <w:sz w:val="23"/>
          <w:szCs w:val="23"/>
        </w:rPr>
        <w:t>This</w:t>
      </w:r>
      <w:r>
        <w:rPr>
          <w:rFonts w:ascii="Times New Roman" w:hAnsi="Times New Roman" w:cs="Times New Roman" w:eastAsia="Times New Roman"/>
          <w:spacing w:val="1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study</w:t>
      </w:r>
      <w:r>
        <w:rPr>
          <w:rFonts w:ascii="Times New Roman" w:hAnsi="Times New Roman" w:cs="Times New Roman" w:eastAsia="Times New Roman"/>
          <w:spacing w:val="1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is</w:t>
      </w:r>
      <w:r>
        <w:rPr>
          <w:rFonts w:ascii="Times New Roman" w:hAnsi="Times New Roman" w:cs="Times New Roman" w:eastAsia="Times New Roman"/>
          <w:spacing w:val="1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</w:t>
      </w:r>
      <w:r>
        <w:rPr>
          <w:rFonts w:ascii="Times New Roman" w:hAnsi="Times New Roman" w:cs="Times New Roman" w:eastAsia="Times New Roman"/>
          <w:spacing w:val="2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preliminary</w:t>
      </w:r>
      <w:r>
        <w:rPr>
          <w:rFonts w:ascii="Times New Roman" w:hAnsi="Times New Roman" w:cs="Times New Roman" w:eastAsia="Times New Roman"/>
          <w:spacing w:val="1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investigation</w:t>
      </w:r>
      <w:r>
        <w:rPr>
          <w:rFonts w:ascii="Times New Roman" w:hAnsi="Times New Roman" w:cs="Times New Roman" w:eastAsia="Times New Roman"/>
          <w:spacing w:val="1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concerning</w:t>
      </w:r>
      <w:r>
        <w:rPr>
          <w:rFonts w:ascii="Times New Roman" w:hAnsi="Times New Roman" w:cs="Times New Roman" w:eastAsia="Times New Roman"/>
          <w:spacing w:val="1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the</w:t>
      </w:r>
      <w:r>
        <w:rPr>
          <w:rFonts w:ascii="Times New Roman" w:hAnsi="Times New Roman" w:cs="Times New Roman" w:eastAsia="Times New Roman"/>
          <w:spacing w:val="2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effect</w:t>
      </w:r>
      <w:r>
        <w:rPr>
          <w:rFonts w:ascii="Times New Roman" w:hAnsi="Times New Roman" w:cs="Times New Roman" w:eastAsia="Times New Roman"/>
          <w:spacing w:val="2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on</w:t>
      </w:r>
      <w:r>
        <w:rPr>
          <w:rFonts w:ascii="Times New Roman" w:hAnsi="Times New Roman" w:cs="Times New Roman" w:eastAsia="Times New Roman"/>
          <w:spacing w:val="1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the</w:t>
      </w:r>
      <w:r>
        <w:rPr>
          <w:rFonts w:ascii="Times New Roman" w:hAnsi="Times New Roman" w:cs="Times New Roman" w:eastAsia="Times New Roman"/>
          <w:spacing w:val="2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sales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of spruce logs of bark beetles detrimental in Artvin forests. For this</w:t>
      </w:r>
      <w:r>
        <w:rPr>
          <w:rFonts w:ascii="Times New Roman" w:hAnsi="Times New Roman" w:cs="Times New Roman" w:eastAsia="Times New Roman"/>
          <w:spacing w:val="1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purpose,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the</w:t>
      </w:r>
      <w:r>
        <w:rPr>
          <w:rFonts w:ascii="Times New Roman" w:hAnsi="Times New Roman" w:cs="Times New Roman" w:eastAsia="Times New Roman"/>
          <w:spacing w:val="3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study</w:t>
      </w:r>
      <w:r>
        <w:rPr>
          <w:rFonts w:ascii="Times New Roman" w:hAnsi="Times New Roman" w:cs="Times New Roman" w:eastAsia="Times New Roman"/>
          <w:spacing w:val="3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made</w:t>
      </w:r>
      <w:r>
        <w:rPr>
          <w:rFonts w:ascii="Times New Roman" w:hAnsi="Times New Roman" w:cs="Times New Roman" w:eastAsia="Times New Roman"/>
          <w:spacing w:val="3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use</w:t>
      </w:r>
      <w:r>
        <w:rPr>
          <w:rFonts w:ascii="Times New Roman" w:hAnsi="Times New Roman" w:cs="Times New Roman" w:eastAsia="Times New Roman"/>
          <w:spacing w:val="3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of</w:t>
      </w:r>
      <w:r>
        <w:rPr>
          <w:rFonts w:ascii="Times New Roman" w:hAnsi="Times New Roman" w:cs="Times New Roman" w:eastAsia="Times New Roman"/>
          <w:spacing w:val="3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the</w:t>
      </w:r>
      <w:r>
        <w:rPr>
          <w:rFonts w:ascii="Times New Roman" w:hAnsi="Times New Roman" w:cs="Times New Roman" w:eastAsia="Times New Roman"/>
          <w:spacing w:val="3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data</w:t>
      </w:r>
      <w:r>
        <w:rPr>
          <w:rFonts w:ascii="Times New Roman" w:hAnsi="Times New Roman" w:cs="Times New Roman" w:eastAsia="Times New Roman"/>
          <w:spacing w:val="3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collected</w:t>
      </w:r>
      <w:r>
        <w:rPr>
          <w:rFonts w:ascii="Times New Roman" w:hAnsi="Times New Roman" w:cs="Times New Roman" w:eastAsia="Times New Roman"/>
          <w:spacing w:val="3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through</w:t>
      </w:r>
      <w:r>
        <w:rPr>
          <w:rFonts w:ascii="Times New Roman" w:hAnsi="Times New Roman" w:cs="Times New Roman" w:eastAsia="Times New Roman"/>
          <w:spacing w:val="3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timber</w:t>
      </w:r>
      <w:r>
        <w:rPr>
          <w:rFonts w:ascii="Times New Roman" w:hAnsi="Times New Roman" w:cs="Times New Roman" w:eastAsia="Times New Roman"/>
          <w:spacing w:val="3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depot</w:t>
      </w:r>
      <w:r>
        <w:rPr>
          <w:rFonts w:ascii="Times New Roman" w:hAnsi="Times New Roman" w:cs="Times New Roman" w:eastAsia="Times New Roman"/>
          <w:spacing w:val="39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visits</w:t>
      </w:r>
      <w:r>
        <w:rPr>
          <w:rFonts w:ascii="Times New Roman" w:hAnsi="Times New Roman" w:cs="Times New Roman" w:eastAsia="Times New Roman"/>
          <w:spacing w:val="36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and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sales information tables of the grade-3 normal-length</w:t>
      </w:r>
      <w:r>
        <w:rPr>
          <w:rFonts w:ascii="Times New Roman" w:hAnsi="Times New Roman" w:cs="Times New Roman" w:eastAsia="Times New Roman"/>
          <w:spacing w:val="18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thick-diameter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(3.S.N.B.Kl.Kt.)</w:t>
      </w:r>
      <w:r>
        <w:rPr>
          <w:rFonts w:ascii="Times New Roman" w:hAnsi="Times New Roman" w:cs="Times New Roman" w:eastAsia="Times New Roman"/>
          <w:spacing w:val="36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spruce</w:t>
      </w:r>
      <w:r>
        <w:rPr>
          <w:rFonts w:ascii="Times New Roman" w:hAnsi="Times New Roman" w:cs="Times New Roman" w:eastAsia="Times New Roman"/>
          <w:spacing w:val="3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log</w:t>
      </w:r>
      <w:r>
        <w:rPr>
          <w:rFonts w:ascii="Times New Roman" w:hAnsi="Times New Roman" w:cs="Times New Roman" w:eastAsia="Times New Roman"/>
          <w:spacing w:val="33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stacks.</w:t>
      </w:r>
      <w:r>
        <w:rPr>
          <w:rFonts w:ascii="Times New Roman" w:hAnsi="Times New Roman" w:cs="Times New Roman" w:eastAsia="Times New Roman"/>
          <w:spacing w:val="36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Study</w:t>
      </w:r>
      <w:r>
        <w:rPr>
          <w:rFonts w:ascii="Times New Roman" w:hAnsi="Times New Roman" w:cs="Times New Roman" w:eastAsia="Times New Roman"/>
          <w:spacing w:val="3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results</w:t>
      </w:r>
      <w:r>
        <w:rPr>
          <w:rFonts w:ascii="Times New Roman" w:hAnsi="Times New Roman" w:cs="Times New Roman" w:eastAsia="Times New Roman"/>
          <w:spacing w:val="3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showed</w:t>
      </w:r>
      <w:r>
        <w:rPr>
          <w:rFonts w:ascii="Times New Roman" w:hAnsi="Times New Roman" w:cs="Times New Roman" w:eastAsia="Times New Roman"/>
          <w:spacing w:val="36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that</w:t>
      </w:r>
      <w:r>
        <w:rPr>
          <w:rFonts w:ascii="Times New Roman" w:hAnsi="Times New Roman" w:cs="Times New Roman" w:eastAsia="Times New Roman"/>
          <w:spacing w:val="3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there</w:t>
      </w:r>
      <w:r>
        <w:rPr>
          <w:rFonts w:ascii="Times New Roman" w:hAnsi="Times New Roman" w:cs="Times New Roman" w:eastAsia="Times New Roman"/>
          <w:spacing w:val="3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was</w:t>
      </w:r>
      <w:r>
        <w:rPr>
          <w:rFonts w:ascii="Times New Roman" w:hAnsi="Times New Roman" w:cs="Times New Roman" w:eastAsia="Times New Roman"/>
          <w:spacing w:val="32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statistically significant difference between the three groups of log</w:t>
      </w:r>
      <w:r>
        <w:rPr>
          <w:rFonts w:ascii="Times New Roman" w:hAnsi="Times New Roman" w:cs="Times New Roman" w:eastAsia="Times New Roman"/>
          <w:spacing w:val="1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stacks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(namely, the non-damaged, slightly damaged and heavily damaged</w:t>
      </w:r>
      <w:r>
        <w:rPr>
          <w:rFonts w:ascii="Times New Roman" w:hAnsi="Times New Roman" w:cs="Times New Roman" w:eastAsia="Times New Roman"/>
          <w:spacing w:val="1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stack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groups) with respect to the accession rate of appraised value</w:t>
      </w:r>
      <w:r>
        <w:rPr>
          <w:rFonts w:ascii="Times New Roman" w:hAnsi="Times New Roman" w:cs="Times New Roman" w:eastAsia="Times New Roman"/>
          <w:spacing w:val="5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(MBAO).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Moreover, the </w:t>
      </w:r>
      <w:r>
        <w:rPr>
          <w:rFonts w:ascii="Times New Roman" w:hAnsi="Times New Roman" w:cs="Times New Roman" w:eastAsia="Times New Roman"/>
          <w:i/>
          <w:sz w:val="23"/>
          <w:szCs w:val="23"/>
        </w:rPr>
        <w:t>post hoc </w:t>
      </w:r>
      <w:r>
        <w:rPr>
          <w:rFonts w:ascii="Times New Roman" w:hAnsi="Times New Roman" w:cs="Times New Roman" w:eastAsia="Times New Roman"/>
          <w:sz w:val="23"/>
          <w:szCs w:val="23"/>
        </w:rPr>
        <w:t>multiple comparisons revealed that the</w:t>
      </w:r>
      <w:r>
        <w:rPr>
          <w:rFonts w:ascii="Times New Roman" w:hAnsi="Times New Roman" w:cs="Times New Roman" w:eastAsia="Times New Roman"/>
          <w:spacing w:val="12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average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MBAO of non-damaged stacks did significantly exceed those of the</w:t>
      </w:r>
      <w:r>
        <w:rPr>
          <w:rFonts w:ascii="Times New Roman" w:hAnsi="Times New Roman" w:cs="Times New Roman" w:eastAsia="Times New Roman"/>
          <w:spacing w:val="-24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slightly-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and heavily-damaged stacks, whereas no significant difference was</w:t>
      </w:r>
      <w:r>
        <w:rPr>
          <w:rFonts w:ascii="Times New Roman" w:hAnsi="Times New Roman" w:cs="Times New Roman" w:eastAsia="Times New Roman"/>
          <w:spacing w:val="-16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observed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between the average MBAO’s of the two damaged stack groups.</w:t>
      </w:r>
      <w:r>
        <w:rPr>
          <w:rFonts w:ascii="Times New Roman" w:hAnsi="Times New Roman" w:cs="Times New Roman" w:eastAsia="Times New Roman"/>
          <w:spacing w:val="-1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Based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thereon, the total potential (hypothetical) loss of revenue that</w:t>
      </w:r>
      <w:r>
        <w:rPr>
          <w:rFonts w:ascii="Times New Roman" w:hAnsi="Times New Roman" w:cs="Times New Roman" w:eastAsia="Times New Roman"/>
          <w:spacing w:val="4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Artvin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Regional Forest Directorate had sustained during 2002-2007 period</w:t>
      </w:r>
      <w:r>
        <w:rPr>
          <w:rFonts w:ascii="Times New Roman" w:hAnsi="Times New Roman" w:cs="Times New Roman" w:eastAsia="Times New Roman"/>
          <w:spacing w:val="27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was</w:t>
      </w:r>
      <w:r>
        <w:rPr>
          <w:rFonts w:ascii="Times New Roman" w:hAnsi="Times New Roman" w:cs="Times New Roman" w:eastAsia="Times New Roman"/>
          <w:w w:val="100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calculated to be about $ 2</w:t>
      </w:r>
      <w:r>
        <w:rPr>
          <w:rFonts w:ascii="Times New Roman" w:hAnsi="Times New Roman" w:cs="Times New Roman" w:eastAsia="Times New Roman"/>
          <w:spacing w:val="-12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sz w:val="23"/>
          <w:szCs w:val="23"/>
        </w:rPr>
        <w:t>Million.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"/>
          <w:szCs w:val="2"/>
        </w:rPr>
      </w:pPr>
    </w:p>
    <w:p>
      <w:pPr>
        <w:spacing w:line="20" w:lineRule="exact"/>
        <w:ind w:left="722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358pt;height:.75pt;mso-position-horizontal-relative:char;mso-position-vertical-relative:line" coordorigin="0,0" coordsize="7160,15">
            <v:group style="position:absolute;left:7;top:7;width:7145;height:2" coordorigin="7,7" coordsize="7145,2">
              <v:shape style="position:absolute;left:7;top:7;width:7145;height:2" coordorigin="7,7" coordsize="7145,0" path="m7,7l7152,7e" filled="false" stroked="true" strokeweight=".72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0"/>
        <w:ind w:left="758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i/>
          <w:sz w:val="20"/>
        </w:rPr>
        <w:t>Key</w:t>
      </w:r>
      <w:r>
        <w:rPr>
          <w:rFonts w:ascii="Times New Roman"/>
          <w:b/>
          <w:i/>
          <w:spacing w:val="-5"/>
          <w:sz w:val="20"/>
        </w:rPr>
        <w:t> </w:t>
      </w:r>
      <w:r>
        <w:rPr>
          <w:rFonts w:ascii="Times New Roman"/>
          <w:b/>
          <w:i/>
          <w:sz w:val="20"/>
        </w:rPr>
        <w:t>Words:</w:t>
      </w:r>
      <w:r>
        <w:rPr>
          <w:rFonts w:ascii="Times New Roman"/>
          <w:b/>
          <w:i/>
          <w:spacing w:val="-4"/>
          <w:sz w:val="20"/>
        </w:rPr>
        <w:t> </w:t>
      </w:r>
      <w:r>
        <w:rPr>
          <w:rFonts w:ascii="Times New Roman"/>
          <w:sz w:val="20"/>
        </w:rPr>
        <w:t>Insect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damage,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Auction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sale,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Spruce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log,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Analysis</w:t>
      </w:r>
      <w:r>
        <w:rPr>
          <w:rFonts w:ascii="Times New Roman"/>
          <w:spacing w:val="-6"/>
          <w:sz w:val="20"/>
        </w:rPr>
        <w:t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variance,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Revenue.</w:t>
      </w:r>
    </w:p>
    <w:p>
      <w:pPr>
        <w:spacing w:after="0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pgSz w:w="11900" w:h="16840"/>
          <w:pgMar w:header="0" w:footer="2397" w:top="1600" w:bottom="2580" w:left="1680" w:right="1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numPr>
          <w:ilvl w:val="0"/>
          <w:numId w:val="1"/>
        </w:numPr>
        <w:tabs>
          <w:tab w:pos="1028" w:val="left" w:leader="none"/>
        </w:tabs>
        <w:spacing w:line="240" w:lineRule="auto" w:before="69" w:after="0"/>
        <w:ind w:left="1027" w:right="0" w:hanging="269"/>
        <w:jc w:val="both"/>
        <w:rPr>
          <w:rFonts w:ascii="Arial" w:hAnsi="Arial" w:cs="Arial" w:eastAsia="Arial"/>
          <w:b w:val="0"/>
          <w:bCs w:val="0"/>
        </w:rPr>
      </w:pPr>
      <w:r>
        <w:rPr>
          <w:w w:val="99"/>
        </w:rPr>
        <w:t>G</w:t>
      </w:r>
      <w:r>
        <w:rPr>
          <w:rFonts w:ascii="Arial" w:hAnsi="Arial"/>
          <w:w w:val="38"/>
        </w:rPr>
        <w:t>Đ</w:t>
      </w:r>
      <w:r>
        <w:rPr>
          <w:spacing w:val="-1"/>
          <w:w w:val="99"/>
        </w:rPr>
        <w:t>R</w:t>
      </w:r>
      <w:r>
        <w:rPr>
          <w:rFonts w:ascii="Arial" w:hAnsi="Arial"/>
          <w:spacing w:val="-2"/>
          <w:w w:val="38"/>
        </w:rPr>
        <w:t>Đ</w:t>
      </w:r>
      <w:r>
        <w:rPr>
          <w:rFonts w:ascii="Arial" w:hAnsi="Arial"/>
          <w:w w:val="99"/>
        </w:rPr>
        <w:t>Ş</w:t>
      </w:r>
      <w:r>
        <w:rPr>
          <w:rFonts w:ascii="Arial" w:hAnsi="Arial"/>
          <w:b w:val="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34"/>
          <w:szCs w:val="34"/>
        </w:rPr>
      </w:pPr>
    </w:p>
    <w:p>
      <w:pPr>
        <w:pStyle w:val="BodyText"/>
        <w:spacing w:line="240" w:lineRule="auto"/>
        <w:ind w:right="690"/>
        <w:jc w:val="both"/>
      </w:pPr>
      <w:r>
        <w:rPr>
          <w:spacing w:val="-1"/>
          <w:w w:val="99"/>
        </w:rPr>
        <w:t>T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k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w w:val="99"/>
        </w:rPr>
        <w:t>e</w:t>
      </w:r>
      <w:r>
        <w:rPr/>
        <w:t> </w:t>
      </w:r>
      <w:r>
        <w:rPr>
          <w:spacing w:val="-11"/>
        </w:rPr>
        <w:t> </w:t>
      </w:r>
      <w:r>
        <w:rPr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spacing w:val="2"/>
          <w:w w:val="99"/>
        </w:rPr>
        <w:t>n</w:t>
      </w:r>
      <w:r>
        <w:rPr>
          <w:spacing w:val="-1"/>
          <w:w w:val="99"/>
        </w:rPr>
        <w:t>c</w:t>
      </w:r>
      <w:r>
        <w:rPr>
          <w:w w:val="99"/>
        </w:rPr>
        <w:t>ılı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ında</w:t>
      </w:r>
      <w:r>
        <w:rPr/>
        <w:t> </w:t>
      </w:r>
      <w:r>
        <w:rPr>
          <w:spacing w:val="-11"/>
        </w:rPr>
        <w:t> </w:t>
      </w:r>
      <w:r>
        <w:rPr>
          <w:w w:val="99"/>
        </w:rPr>
        <w:t>tom</w:t>
      </w:r>
      <w:r>
        <w:rPr>
          <w:spacing w:val="-1"/>
          <w:w w:val="99"/>
        </w:rPr>
        <w:t>r</w:t>
      </w:r>
      <w:r>
        <w:rPr>
          <w:w w:val="99"/>
        </w:rPr>
        <w:t>uk,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di</w:t>
      </w:r>
      <w:r>
        <w:rPr>
          <w:spacing w:val="-1"/>
          <w:w w:val="99"/>
        </w:rPr>
        <w:t>r</w:t>
      </w:r>
      <w:r>
        <w:rPr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i,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i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odunu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vb.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od</w:t>
      </w:r>
      <w:r>
        <w:rPr>
          <w:spacing w:val="2"/>
          <w:w w:val="99"/>
        </w:rPr>
        <w:t>u</w:t>
      </w:r>
      <w:r>
        <w:rPr>
          <w:w w:val="99"/>
        </w:rPr>
        <w:t>n</w:t>
      </w:r>
      <w:r>
        <w:rPr>
          <w:w w:val="99"/>
        </w:rPr>
        <w:t> kök</w:t>
      </w:r>
      <w:r>
        <w:rPr>
          <w:spacing w:val="-1"/>
          <w:w w:val="99"/>
        </w:rPr>
        <w:t>e</w:t>
      </w:r>
      <w:r>
        <w:rPr>
          <w:w w:val="99"/>
        </w:rPr>
        <w:t>nli</w:t>
      </w:r>
      <w:r>
        <w:rPr>
          <w:spacing w:val="17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er</w:t>
      </w:r>
      <w:r>
        <w:rPr>
          <w:w w:val="99"/>
        </w:rPr>
        <w:t>in</w:t>
      </w:r>
      <w:r>
        <w:rPr>
          <w:spacing w:val="16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re</w:t>
      </w:r>
      <w:r>
        <w:rPr>
          <w:w w:val="99"/>
        </w:rPr>
        <w:t>timi</w:t>
      </w:r>
      <w:r>
        <w:rPr>
          <w:spacing w:val="14"/>
        </w:rPr>
        <w:t> </w:t>
      </w:r>
      <w:r>
        <w:rPr>
          <w:w w:val="99"/>
        </w:rPr>
        <w:t>ve</w:t>
      </w:r>
      <w:r>
        <w:rPr>
          <w:spacing w:val="15"/>
        </w:rPr>
        <w:t> </w:t>
      </w:r>
      <w:r>
        <w:rPr>
          <w:w w:val="99"/>
        </w:rPr>
        <w:t>p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nm</w:t>
      </w:r>
      <w:r>
        <w:rPr>
          <w:spacing w:val="-1"/>
          <w:w w:val="99"/>
        </w:rPr>
        <w:t>a</w:t>
      </w:r>
      <w:r>
        <w:rPr>
          <w:w w:val="99"/>
        </w:rPr>
        <w:t>sı</w:t>
      </w:r>
      <w:r>
        <w:rPr>
          <w:spacing w:val="17"/>
        </w:rPr>
        <w:t> </w:t>
      </w:r>
      <w:r>
        <w:rPr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14"/>
        </w:rPr>
        <w:t> </w:t>
      </w:r>
      <w:r>
        <w:rPr>
          <w:w w:val="99"/>
        </w:rPr>
        <w:t>i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tm</w:t>
      </w:r>
      <w:r>
        <w:rPr>
          <w:spacing w:val="-1"/>
          <w:w w:val="99"/>
        </w:rPr>
        <w:t>ec</w:t>
      </w:r>
      <w:r>
        <w:rPr>
          <w:w w:val="99"/>
        </w:rPr>
        <w:t>ili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inin</w:t>
      </w:r>
      <w:r>
        <w:rPr>
          <w:spacing w:val="16"/>
        </w:rPr>
        <w:t> </w:t>
      </w:r>
      <w:r>
        <w:rPr>
          <w:w w:val="99"/>
        </w:rPr>
        <w:t>b</w:t>
      </w:r>
      <w:r>
        <w:rPr>
          <w:spacing w:val="-1"/>
          <w:w w:val="99"/>
        </w:rPr>
        <w:t>a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lı</w:t>
      </w:r>
      <w:r>
        <w:rPr>
          <w:spacing w:val="-1"/>
          <w:w w:val="99"/>
        </w:rPr>
        <w:t>c</w:t>
      </w:r>
      <w:r>
        <w:rPr>
          <w:w w:val="99"/>
        </w:rPr>
        <w:t>a</w:t>
      </w:r>
      <w:r>
        <w:rPr>
          <w:w w:val="99"/>
        </w:rPr>
        <w:t> u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ı</w:t>
      </w:r>
      <w:r>
        <w:rPr/>
        <w:t> </w:t>
      </w:r>
      <w:r>
        <w:rPr>
          <w:spacing w:val="-24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nını</w:t>
      </w:r>
      <w:r>
        <w:rPr/>
        <w:t> </w:t>
      </w:r>
      <w:r>
        <w:rPr>
          <w:spacing w:val="-24"/>
        </w:rPr>
        <w:t> </w:t>
      </w:r>
      <w:r>
        <w:rPr>
          <w:w w:val="99"/>
        </w:rPr>
        <w:t>olu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tu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1"/>
          <w:w w:val="99"/>
        </w:rPr>
        <w:t>a</w:t>
      </w:r>
      <w:r>
        <w:rPr>
          <w:w w:val="99"/>
        </w:rPr>
        <w:t>kt</w:t>
      </w:r>
      <w:r>
        <w:rPr>
          <w:spacing w:val="-1"/>
          <w:w w:val="99"/>
        </w:rPr>
        <w:t>a</w:t>
      </w:r>
      <w:r>
        <w:rPr>
          <w:w w:val="99"/>
        </w:rPr>
        <w:t>dı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  <w:t> </w:t>
      </w:r>
      <w:r>
        <w:rPr>
          <w:spacing w:val="-24"/>
        </w:rPr>
        <w:t> </w:t>
      </w:r>
      <w:r>
        <w:rPr>
          <w:spacing w:val="-2"/>
          <w:w w:val="99"/>
        </w:rPr>
        <w:t>B</w:t>
      </w:r>
      <w:r>
        <w:rPr>
          <w:w w:val="99"/>
        </w:rPr>
        <w:t>u</w:t>
      </w:r>
      <w:r>
        <w:rPr/>
        <w:t> </w:t>
      </w:r>
      <w:r>
        <w:rPr>
          <w:spacing w:val="-22"/>
        </w:rPr>
        <w:t> </w:t>
      </w:r>
      <w:r>
        <w:rPr>
          <w:w w:val="99"/>
        </w:rPr>
        <w:t>n</w:t>
      </w:r>
      <w:r>
        <w:rPr>
          <w:spacing w:val="-1"/>
          <w:w w:val="99"/>
        </w:rPr>
        <w:t>e</w:t>
      </w:r>
      <w:r>
        <w:rPr>
          <w:spacing w:val="2"/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nl</w:t>
      </w:r>
      <w:r>
        <w:rPr>
          <w:spacing w:val="-1"/>
          <w:w w:val="99"/>
        </w:rPr>
        <w:t>e</w:t>
      </w:r>
      <w:r>
        <w:rPr>
          <w:w w:val="99"/>
        </w:rPr>
        <w:t>dir</w:t>
      </w:r>
      <w:r>
        <w:rPr/>
        <w:t> </w:t>
      </w:r>
      <w:r>
        <w:rPr>
          <w:spacing w:val="-25"/>
        </w:rPr>
        <w:t> </w:t>
      </w:r>
      <w:r>
        <w:rPr>
          <w:w w:val="99"/>
        </w:rPr>
        <w:t>ki</w:t>
      </w:r>
      <w:r>
        <w:rPr/>
        <w:t> </w:t>
      </w:r>
      <w:r>
        <w:rPr>
          <w:spacing w:val="-22"/>
        </w:rPr>
        <w:t> </w:t>
      </w:r>
      <w:r>
        <w:rPr>
          <w:w w:val="99"/>
        </w:rPr>
        <w:t>ülke</w:t>
      </w:r>
      <w:r>
        <w:rPr/>
        <w:t> </w:t>
      </w:r>
      <w:r>
        <w:rPr>
          <w:spacing w:val="-23"/>
        </w:rPr>
        <w:t> </w:t>
      </w:r>
      <w:r>
        <w:rPr>
          <w:spacing w:val="-3"/>
          <w:w w:val="99"/>
        </w:rPr>
        <w:t>g</w:t>
      </w:r>
      <w:r>
        <w:rPr>
          <w:spacing w:val="-1"/>
          <w:w w:val="99"/>
        </w:rPr>
        <w:t>e</w:t>
      </w:r>
      <w:r>
        <w:rPr>
          <w:spacing w:val="2"/>
          <w:w w:val="99"/>
        </w:rPr>
        <w:t>n</w:t>
      </w:r>
      <w:r>
        <w:rPr>
          <w:spacing w:val="-1"/>
          <w:w w:val="99"/>
        </w:rPr>
        <w:t>e</w:t>
      </w:r>
      <w:r>
        <w:rPr>
          <w:w w:val="99"/>
        </w:rPr>
        <w:t>linde</w:t>
      </w:r>
      <w:r>
        <w:rPr/>
        <w:t> </w:t>
      </w:r>
      <w:r>
        <w:rPr>
          <w:spacing w:val="-25"/>
        </w:rPr>
        <w:t> </w:t>
      </w:r>
      <w:r>
        <w:rPr>
          <w:w w:val="99"/>
        </w:rPr>
        <w:t>old</w:t>
      </w:r>
      <w:r>
        <w:rPr>
          <w:spacing w:val="2"/>
          <w:w w:val="99"/>
        </w:rPr>
        <w:t>u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u </w:t>
      </w:r>
      <w:r>
        <w:rPr>
          <w:spacing w:val="-3"/>
          <w:w w:val="99"/>
        </w:rPr>
        <w:t>g</w:t>
      </w:r>
      <w:r>
        <w:rPr>
          <w:w w:val="99"/>
        </w:rPr>
        <w:t>ibi</w:t>
      </w:r>
      <w:r>
        <w:rPr>
          <w:spacing w:val="7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tvin</w:t>
      </w:r>
      <w:r>
        <w:rPr>
          <w:spacing w:val="7"/>
        </w:rPr>
        <w:t> </w:t>
      </w:r>
      <w:r>
        <w:rPr>
          <w:spacing w:val="2"/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9"/>
        </w:rPr>
        <w:t> </w:t>
      </w:r>
      <w:r>
        <w:rPr>
          <w:spacing w:val="-2"/>
          <w:w w:val="99"/>
        </w:rPr>
        <w:t>B</w:t>
      </w:r>
      <w:r>
        <w:rPr>
          <w:w w:val="99"/>
        </w:rPr>
        <w:t>ö</w:t>
      </w:r>
      <w:r>
        <w:rPr>
          <w:spacing w:val="2"/>
          <w:w w:val="99"/>
        </w:rPr>
        <w:t>l</w:t>
      </w:r>
      <w:r>
        <w:rPr>
          <w:spacing w:val="-3"/>
          <w:w w:val="99"/>
        </w:rPr>
        <w:t>g</w:t>
      </w:r>
      <w:r>
        <w:rPr>
          <w:w w:val="99"/>
        </w:rPr>
        <w:t>e</w:t>
      </w:r>
      <w:r>
        <w:rPr>
          <w:spacing w:val="8"/>
        </w:rPr>
        <w:t> </w:t>
      </w:r>
      <w:r>
        <w:rPr>
          <w:w w:val="99"/>
        </w:rPr>
        <w:t>Müdü</w:t>
      </w:r>
      <w:r>
        <w:rPr>
          <w:spacing w:val="-1"/>
          <w:w w:val="99"/>
        </w:rPr>
        <w:t>r</w:t>
      </w:r>
      <w:r>
        <w:rPr>
          <w:w w:val="99"/>
        </w:rPr>
        <w:t>lü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ü</w:t>
      </w:r>
      <w:r>
        <w:rPr>
          <w:spacing w:val="9"/>
        </w:rPr>
        <w:t> </w:t>
      </w:r>
      <w:r>
        <w:rPr>
          <w:spacing w:val="-1"/>
          <w:w w:val="99"/>
        </w:rPr>
        <w:t>(</w:t>
      </w:r>
      <w:r>
        <w:rPr>
          <w:spacing w:val="2"/>
          <w:w w:val="99"/>
        </w:rPr>
        <w:t>O</w:t>
      </w:r>
      <w:r>
        <w:rPr>
          <w:spacing w:val="-2"/>
          <w:w w:val="99"/>
        </w:rPr>
        <w:t>B</w:t>
      </w:r>
      <w:r>
        <w:rPr>
          <w:w w:val="99"/>
        </w:rPr>
        <w:t>M)</w:t>
      </w:r>
      <w:r>
        <w:rPr>
          <w:spacing w:val="6"/>
        </w:rPr>
        <w:t> </w:t>
      </w:r>
      <w:r>
        <w:rPr>
          <w:w w:val="99"/>
        </w:rPr>
        <w:t>dü</w:t>
      </w:r>
      <w:r>
        <w:rPr>
          <w:spacing w:val="1"/>
          <w:w w:val="99"/>
        </w:rPr>
        <w:t>ze</w:t>
      </w:r>
      <w:r>
        <w:rPr>
          <w:spacing w:val="-5"/>
          <w:w w:val="99"/>
        </w:rPr>
        <w:t>y</w:t>
      </w:r>
      <w:r>
        <w:rPr>
          <w:spacing w:val="2"/>
          <w:w w:val="99"/>
        </w:rPr>
        <w:t>i</w:t>
      </w:r>
      <w:r>
        <w:rPr>
          <w:w w:val="99"/>
        </w:rPr>
        <w:t>nde</w:t>
      </w:r>
      <w:r>
        <w:rPr>
          <w:spacing w:val="11"/>
        </w:rPr>
        <w:t> </w:t>
      </w:r>
      <w:r>
        <w:rPr>
          <w:spacing w:val="-5"/>
          <w:w w:val="99"/>
        </w:rPr>
        <w:t>y</w:t>
      </w:r>
      <w:r>
        <w:rPr>
          <w:spacing w:val="2"/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ütül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>
          <w:spacing w:val="7"/>
        </w:rPr>
        <w:t> </w:t>
      </w:r>
      <w:r>
        <w:rPr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w w:val="99"/>
        </w:rPr>
        <w:t> i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tm</w:t>
      </w:r>
      <w:r>
        <w:rPr>
          <w:spacing w:val="-1"/>
          <w:w w:val="99"/>
        </w:rPr>
        <w:t>ec</w:t>
      </w:r>
      <w:r>
        <w:rPr>
          <w:w w:val="99"/>
        </w:rPr>
        <w:t>ili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i</w:t>
      </w:r>
      <w:r>
        <w:rPr/>
        <w:t>  </w:t>
      </w:r>
      <w:r>
        <w:rPr>
          <w:spacing w:val="-10"/>
        </w:rPr>
        <w:t> </w:t>
      </w:r>
      <w:r>
        <w:rPr>
          <w:spacing w:val="-1"/>
          <w:w w:val="99"/>
        </w:rPr>
        <w:t>f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a</w:t>
      </w:r>
      <w:r>
        <w:rPr>
          <w:w w:val="99"/>
        </w:rPr>
        <w:t>l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-1"/>
          <w:w w:val="99"/>
        </w:rPr>
        <w:t>e</w:t>
      </w:r>
      <w:r>
        <w:rPr>
          <w:w w:val="99"/>
        </w:rPr>
        <w:t>t</w:t>
      </w:r>
      <w:r>
        <w:rPr>
          <w:spacing w:val="2"/>
          <w:w w:val="99"/>
        </w:rPr>
        <w:t>l</w:t>
      </w:r>
      <w:r>
        <w:rPr>
          <w:spacing w:val="-1"/>
          <w:w w:val="99"/>
        </w:rPr>
        <w:t>er</w:t>
      </w:r>
      <w:r>
        <w:rPr>
          <w:spacing w:val="2"/>
          <w:w w:val="99"/>
        </w:rPr>
        <w:t>i</w:t>
      </w:r>
      <w:r>
        <w:rPr>
          <w:w w:val="99"/>
        </w:rPr>
        <w:t>nde</w:t>
      </w:r>
      <w:r>
        <w:rPr/>
        <w:t>  </w:t>
      </w:r>
      <w:r>
        <w:rPr>
          <w:spacing w:val="-11"/>
        </w:rPr>
        <w:t> </w:t>
      </w:r>
      <w:r>
        <w:rPr>
          <w:w w:val="99"/>
        </w:rPr>
        <w:t>de</w:t>
      </w:r>
      <w:r>
        <w:rPr/>
        <w:t>  </w:t>
      </w:r>
      <w:r>
        <w:rPr>
          <w:spacing w:val="-11"/>
        </w:rPr>
        <w:t> </w:t>
      </w:r>
      <w:r>
        <w:rPr>
          <w:w w:val="99"/>
        </w:rPr>
        <w:t>söz</w:t>
      </w:r>
      <w:r>
        <w:rPr/>
        <w:t>  </w:t>
      </w:r>
      <w:r>
        <w:rPr>
          <w:spacing w:val="-9"/>
        </w:rPr>
        <w:t> </w:t>
      </w:r>
      <w:r>
        <w:rPr>
          <w:w w:val="99"/>
        </w:rPr>
        <w:t>konusu</w:t>
      </w:r>
      <w:r>
        <w:rPr/>
        <w:t>  </w:t>
      </w:r>
      <w:r>
        <w:rPr>
          <w:spacing w:val="-10"/>
        </w:rPr>
        <w:t> </w:t>
      </w:r>
      <w:r>
        <w:rPr>
          <w:spacing w:val="2"/>
          <w:w w:val="99"/>
        </w:rPr>
        <w:t>o</w:t>
      </w:r>
      <w:r>
        <w:rPr>
          <w:w w:val="99"/>
        </w:rPr>
        <w:t>dun</w:t>
      </w:r>
      <w:r>
        <w:rPr/>
        <w:t>  </w:t>
      </w:r>
      <w:r>
        <w:rPr>
          <w:spacing w:val="-10"/>
        </w:rPr>
        <w:t> </w:t>
      </w:r>
      <w:r>
        <w:rPr>
          <w:w w:val="99"/>
        </w:rPr>
        <w:t>kök</w:t>
      </w:r>
      <w:r>
        <w:rPr>
          <w:spacing w:val="-1"/>
          <w:w w:val="99"/>
        </w:rPr>
        <w:t>e</w:t>
      </w:r>
      <w:r>
        <w:rPr>
          <w:w w:val="99"/>
        </w:rPr>
        <w:t>nli</w:t>
      </w:r>
      <w:r>
        <w:rPr/>
        <w:t>  </w:t>
      </w:r>
      <w:r>
        <w:rPr>
          <w:spacing w:val="-10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er</w:t>
      </w:r>
      <w:r>
        <w:rPr>
          <w:w w:val="99"/>
        </w:rPr>
        <w:t>in</w:t>
      </w:r>
      <w:r>
        <w:rPr>
          <w:w w:val="99"/>
        </w:rPr>
        <w:t> s</w:t>
      </w:r>
      <w:r>
        <w:rPr>
          <w:spacing w:val="-1"/>
          <w:w w:val="99"/>
        </w:rPr>
        <w:t>a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ar</w:t>
      </w:r>
      <w:r>
        <w:rPr>
          <w:w w:val="99"/>
        </w:rPr>
        <w:t>ınd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-8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lde</w:t>
      </w:r>
      <w:r>
        <w:rPr/>
        <w:t> </w:t>
      </w:r>
      <w:r>
        <w:rPr>
          <w:spacing w:val="-6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dil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spacing w:val="-5"/>
        </w:rPr>
        <w:t> </w:t>
      </w:r>
      <w:r>
        <w:rPr>
          <w:w w:val="99"/>
        </w:rPr>
        <w:t>g</w:t>
      </w:r>
      <w:r>
        <w:rPr>
          <w:spacing w:val="-1"/>
          <w:w w:val="99"/>
        </w:rPr>
        <w:t>e</w:t>
      </w:r>
      <w:r>
        <w:rPr>
          <w:w w:val="99"/>
        </w:rPr>
        <w:t>li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-1"/>
          <w:w w:val="99"/>
        </w:rPr>
        <w:t>er</w:t>
      </w:r>
      <w:r>
        <w:rPr>
          <w:w w:val="99"/>
        </w:rPr>
        <w:t>,</w:t>
      </w:r>
      <w:r>
        <w:rPr/>
        <w:t> </w:t>
      </w:r>
      <w:r>
        <w:rPr>
          <w:spacing w:val="-8"/>
        </w:rPr>
        <w:t> </w:t>
      </w:r>
      <w:r>
        <w:rPr>
          <w:w w:val="99"/>
        </w:rPr>
        <w:t>topl</w:t>
      </w:r>
      <w:r>
        <w:rPr>
          <w:spacing w:val="-1"/>
          <w:w w:val="99"/>
        </w:rPr>
        <w:t>a</w:t>
      </w:r>
      <w:r>
        <w:rPr>
          <w:w w:val="99"/>
        </w:rPr>
        <w:t>m</w:t>
      </w:r>
      <w:r>
        <w:rPr/>
        <w:t> </w:t>
      </w:r>
      <w:r>
        <w:rPr>
          <w:spacing w:val="-2"/>
        </w:rPr>
        <w:t> </w:t>
      </w:r>
      <w:r>
        <w:rPr>
          <w:spacing w:val="-3"/>
          <w:w w:val="99"/>
        </w:rPr>
        <w:t>g</w:t>
      </w:r>
      <w:r>
        <w:rPr>
          <w:spacing w:val="-1"/>
          <w:w w:val="99"/>
        </w:rPr>
        <w:t>e</w:t>
      </w:r>
      <w:r>
        <w:rPr>
          <w:w w:val="99"/>
        </w:rPr>
        <w:t>li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r</w:t>
      </w:r>
      <w:r>
        <w:rPr/>
        <w:t> </w:t>
      </w:r>
      <w:r>
        <w:rPr>
          <w:spacing w:val="-6"/>
        </w:rPr>
        <w:t> </w:t>
      </w:r>
      <w:r>
        <w:rPr>
          <w:w w:val="99"/>
        </w:rPr>
        <w:t>i</w:t>
      </w:r>
      <w:r>
        <w:rPr>
          <w:spacing w:val="-1"/>
          <w:w w:val="99"/>
        </w:rPr>
        <w:t>çer</w:t>
      </w:r>
      <w:r>
        <w:rPr>
          <w:w w:val="99"/>
        </w:rPr>
        <w:t>isinde</w:t>
      </w:r>
      <w:r>
        <w:rPr/>
        <w:t> </w:t>
      </w:r>
      <w:r>
        <w:rPr>
          <w:spacing w:val="-9"/>
        </w:rPr>
        <w:t> </w:t>
      </w:r>
      <w:r>
        <w:rPr>
          <w:w w:val="99"/>
        </w:rPr>
        <w:t>ö</w:t>
      </w:r>
      <w:r>
        <w:rPr>
          <w:spacing w:val="2"/>
          <w:w w:val="99"/>
        </w:rPr>
        <w:t>n</w:t>
      </w:r>
      <w:r>
        <w:rPr>
          <w:spacing w:val="-1"/>
          <w:w w:val="99"/>
        </w:rPr>
        <w:t>e</w:t>
      </w:r>
      <w:r>
        <w:rPr>
          <w:w w:val="99"/>
        </w:rPr>
        <w:t>mli</w:t>
      </w:r>
      <w:r>
        <w:rPr/>
        <w:t> </w:t>
      </w:r>
      <w:r>
        <w:rPr>
          <w:spacing w:val="-7"/>
        </w:rPr>
        <w:t> </w:t>
      </w:r>
      <w:r>
        <w:rPr>
          <w:w w:val="99"/>
        </w:rPr>
        <w:t>bir</w:t>
      </w:r>
      <w:r>
        <w:rPr>
          <w:w w:val="99"/>
        </w:rPr>
        <w:t> </w:t>
      </w:r>
      <w:r>
        <w:rPr>
          <w:spacing w:val="-1"/>
          <w:w w:val="99"/>
        </w:rPr>
        <w:t>a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ı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2"/>
          <w:w w:val="99"/>
        </w:rPr>
        <w:t>ı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a</w:t>
      </w:r>
      <w:r>
        <w:rPr/>
        <w:t>  </w:t>
      </w:r>
      <w:r>
        <w:rPr>
          <w:spacing w:val="-23"/>
        </w:rPr>
        <w:t> 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hipti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  <w:t>  </w:t>
      </w:r>
      <w:r>
        <w:rPr>
          <w:spacing w:val="-22"/>
        </w:rPr>
        <w:t> </w:t>
      </w:r>
      <w:r>
        <w:rPr>
          <w:spacing w:val="-1"/>
          <w:w w:val="99"/>
        </w:rPr>
        <w:t>Ör</w:t>
      </w:r>
      <w:r>
        <w:rPr>
          <w:w w:val="99"/>
        </w:rPr>
        <w:t>n</w:t>
      </w:r>
      <w:r>
        <w:rPr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w w:val="99"/>
        </w:rPr>
        <w:t>ğ</w:t>
      </w:r>
      <w:r>
        <w:rPr>
          <w:w w:val="99"/>
        </w:rPr>
        <w:t>in,</w:t>
      </w:r>
      <w:r>
        <w:rPr/>
        <w:t>  </w:t>
      </w:r>
      <w:r>
        <w:rPr>
          <w:spacing w:val="-22"/>
        </w:rPr>
        <w:t> </w:t>
      </w:r>
      <w:r>
        <w:rPr>
          <w:w w:val="99"/>
        </w:rPr>
        <w:t>1996–2005</w:t>
      </w:r>
      <w:r>
        <w:rPr/>
        <w:t>  </w:t>
      </w:r>
      <w:r>
        <w:rPr>
          <w:spacing w:val="-20"/>
        </w:rPr>
        <w:t> </w:t>
      </w:r>
      <w:r>
        <w:rPr>
          <w:spacing w:val="-8"/>
          <w:w w:val="99"/>
        </w:rPr>
        <w:t>y</w:t>
      </w:r>
      <w:r>
        <w:rPr>
          <w:w w:val="99"/>
        </w:rPr>
        <w:t>ıll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/>
        <w:t>  </w:t>
      </w:r>
      <w:r>
        <w:rPr>
          <w:spacing w:val="-22"/>
        </w:rPr>
        <w:t> </w:t>
      </w:r>
      <w:r>
        <w:rPr>
          <w:spacing w:val="-1"/>
          <w:w w:val="99"/>
        </w:rPr>
        <w:t>ara</w:t>
      </w:r>
      <w:r>
        <w:rPr>
          <w:w w:val="99"/>
        </w:rPr>
        <w:t>sında</w:t>
      </w:r>
      <w:r>
        <w:rPr/>
        <w:t>  </w:t>
      </w:r>
      <w:r>
        <w:rPr>
          <w:spacing w:val="-23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tvin</w:t>
      </w:r>
      <w:r>
        <w:rPr/>
        <w:t>  </w:t>
      </w:r>
      <w:r>
        <w:rPr>
          <w:spacing w:val="-22"/>
        </w:rPr>
        <w:t> </w:t>
      </w:r>
      <w:r>
        <w:rPr>
          <w:spacing w:val="-1"/>
          <w:w w:val="99"/>
        </w:rPr>
        <w:t>O</w:t>
      </w:r>
      <w:r>
        <w:rPr>
          <w:w w:val="99"/>
        </w:rPr>
        <w:t>BM</w:t>
      </w:r>
      <w:r>
        <w:rPr>
          <w:w w:val="99"/>
        </w:rPr>
        <w:t> topl</w:t>
      </w:r>
      <w:r>
        <w:rPr>
          <w:spacing w:val="-1"/>
          <w:w w:val="99"/>
        </w:rPr>
        <w:t>a</w:t>
      </w:r>
      <w:r>
        <w:rPr>
          <w:w w:val="99"/>
        </w:rPr>
        <w:t>m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99"/>
        </w:rPr>
        <w:t>g</w:t>
      </w:r>
      <w:r>
        <w:rPr>
          <w:spacing w:val="-1"/>
          <w:w w:val="99"/>
        </w:rPr>
        <w:t>e</w:t>
      </w:r>
      <w:r>
        <w:rPr>
          <w:w w:val="99"/>
        </w:rPr>
        <w:t>li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-1"/>
          <w:w w:val="99"/>
        </w:rPr>
        <w:t>er</w:t>
      </w:r>
      <w:r>
        <w:rPr>
          <w:w w:val="99"/>
        </w:rPr>
        <w:t>inin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t</w:t>
      </w:r>
      <w:r>
        <w:rPr>
          <w:spacing w:val="-1"/>
          <w:w w:val="99"/>
        </w:rPr>
        <w:t>a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ma</w:t>
      </w:r>
      <w:r>
        <w:rPr/>
        <w:t> </w:t>
      </w:r>
      <w:r>
        <w:rPr>
          <w:spacing w:val="-13"/>
        </w:rPr>
        <w:t> </w:t>
      </w:r>
      <w:r>
        <w:rPr>
          <w:w w:val="99"/>
        </w:rPr>
        <w:t>%</w:t>
      </w:r>
      <w:r>
        <w:rPr/>
        <w:t> </w:t>
      </w:r>
      <w:r>
        <w:rPr>
          <w:spacing w:val="-13"/>
        </w:rPr>
        <w:t> </w:t>
      </w:r>
      <w:r>
        <w:rPr>
          <w:w w:val="99"/>
        </w:rPr>
        <w:t>80</w:t>
      </w:r>
      <w:r>
        <w:rPr>
          <w:spacing w:val="-1"/>
          <w:w w:val="99"/>
        </w:rPr>
        <w:t>’</w:t>
      </w:r>
      <w:r>
        <w:rPr>
          <w:w w:val="99"/>
        </w:rPr>
        <w:t>ini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9"/>
        </w:rPr>
        <w:t>(ANO</w:t>
      </w:r>
      <w:r>
        <w:rPr>
          <w:spacing w:val="2"/>
          <w:w w:val="99"/>
        </w:rPr>
        <w:t>N</w:t>
      </w:r>
      <w:r>
        <w:rPr>
          <w:rFonts w:ascii="Times New Roman" w:hAnsi="Times New Roman" w:cs="Times New Roman" w:eastAsia="Times New Roman"/>
          <w:spacing w:val="-1"/>
          <w:w w:val="46"/>
        </w:rPr>
        <w:t>Đ</w:t>
      </w:r>
      <w:r>
        <w:rPr>
          <w:w w:val="99"/>
        </w:rPr>
        <w:t>M,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2007)</w:t>
      </w:r>
      <w:r>
        <w:rPr/>
        <w:t> </w:t>
      </w:r>
      <w:r>
        <w:rPr>
          <w:spacing w:val="-13"/>
        </w:rPr>
        <w:t> </w:t>
      </w:r>
      <w:r>
        <w:rPr>
          <w:w w:val="99"/>
        </w:rPr>
        <w:t>odun</w:t>
      </w:r>
      <w:r>
        <w:rPr/>
        <w:t> </w:t>
      </w:r>
      <w:r>
        <w:rPr>
          <w:spacing w:val="-12"/>
        </w:rPr>
        <w:t> </w:t>
      </w:r>
      <w:r>
        <w:rPr>
          <w:w w:val="99"/>
        </w:rPr>
        <w:t>kök</w:t>
      </w:r>
      <w:r>
        <w:rPr>
          <w:spacing w:val="-1"/>
          <w:w w:val="99"/>
        </w:rPr>
        <w:t>e</w:t>
      </w:r>
      <w:r>
        <w:rPr>
          <w:w w:val="99"/>
        </w:rPr>
        <w:t>nli</w:t>
      </w:r>
      <w:r>
        <w:rPr>
          <w:w w:val="99"/>
        </w:rPr>
        <w:t> 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er</w:t>
      </w:r>
      <w:r>
        <w:rPr>
          <w:w w:val="99"/>
        </w:rPr>
        <w:t>in</w:t>
      </w:r>
      <w:r>
        <w:rPr/>
        <w:t> 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ar</w:t>
      </w:r>
      <w:r>
        <w:rPr>
          <w:w w:val="99"/>
        </w:rPr>
        <w:t>ınd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-1"/>
          <w:w w:val="99"/>
        </w:rPr>
        <w:t>e</w:t>
      </w:r>
      <w:r>
        <w:rPr>
          <w:spacing w:val="2"/>
          <w:w w:val="99"/>
        </w:rPr>
        <w:t>l</w:t>
      </w:r>
      <w:r>
        <w:rPr>
          <w:w w:val="99"/>
        </w:rPr>
        <w:t>de</w:t>
      </w:r>
      <w:r>
        <w:rPr>
          <w:spacing w:val="-1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dil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spacing w:val="-3"/>
          <w:w w:val="99"/>
        </w:rPr>
        <w:t>g</w:t>
      </w:r>
      <w:r>
        <w:rPr>
          <w:spacing w:val="-1"/>
          <w:w w:val="99"/>
        </w:rPr>
        <w:t>e</w:t>
      </w:r>
      <w:r>
        <w:rPr>
          <w:w w:val="99"/>
        </w:rPr>
        <w:t>li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-1"/>
          <w:w w:val="99"/>
        </w:rPr>
        <w:t>er</w:t>
      </w:r>
      <w:r>
        <w:rPr>
          <w:w w:val="99"/>
        </w:rPr>
        <w:t>i</w:t>
      </w:r>
      <w:r>
        <w:rPr/>
        <w:t> </w:t>
      </w:r>
      <w:r>
        <w:rPr>
          <w:w w:val="99"/>
        </w:rPr>
        <w:t>o</w:t>
      </w:r>
      <w:r>
        <w:rPr>
          <w:spacing w:val="2"/>
          <w:w w:val="99"/>
        </w:rPr>
        <w:t>l</w:t>
      </w:r>
      <w:r>
        <w:rPr>
          <w:w w:val="99"/>
        </w:rPr>
        <w:t>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tu</w:t>
      </w:r>
      <w:r>
        <w:rPr>
          <w:spacing w:val="-1"/>
          <w:w w:val="99"/>
        </w:rPr>
        <w:t>r</w:t>
      </w:r>
      <w:r>
        <w:rPr>
          <w:w w:val="99"/>
        </w:rPr>
        <w:t>mu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tu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0"/>
        <w:jc w:val="both"/>
      </w:pPr>
      <w:r>
        <w:rPr/>
        <w:t>Bununla birlikte, son yıllarda belli yörelerdeki orman alanları</w:t>
      </w:r>
      <w:r>
        <w:rPr>
          <w:spacing w:val="34"/>
        </w:rPr>
        <w:t> </w:t>
      </w:r>
      <w:r>
        <w:rPr/>
        <w:t>üzerinde</w:t>
      </w:r>
      <w:r>
        <w:rPr>
          <w:w w:val="99"/>
        </w:rPr>
        <w:t> </w:t>
      </w:r>
      <w:r>
        <w:rPr/>
        <w:t>çok büyük tahribatlara neden olan kabuk böceklerinden Artvin</w:t>
      </w:r>
      <w:r>
        <w:rPr>
          <w:spacing w:val="13"/>
        </w:rPr>
        <w:t> </w:t>
      </w:r>
      <w:r>
        <w:rPr/>
        <w:t>OBM’nde</w:t>
      </w:r>
      <w:r>
        <w:rPr>
          <w:w w:val="99"/>
        </w:rPr>
        <w:t> </w:t>
      </w:r>
      <w:r>
        <w:rPr/>
        <w:t>çok ciddi </w:t>
      </w:r>
      <w:r>
        <w:rPr>
          <w:rFonts w:ascii="Times New Roman" w:hAnsi="Times New Roman" w:cs="Times New Roman" w:eastAsia="Times New Roman"/>
        </w:rPr>
        <w:t>ş</w:t>
      </w:r>
      <w:r>
        <w:rPr/>
        <w:t>ekilde etkilenmi</w:t>
      </w:r>
      <w:r>
        <w:rPr>
          <w:rFonts w:ascii="Times New Roman" w:hAnsi="Times New Roman" w:cs="Times New Roman" w:eastAsia="Times New Roman"/>
        </w:rPr>
        <w:t>ş</w:t>
      </w:r>
      <w:r>
        <w:rPr/>
        <w:t>tir. Özellikle 1970’li yıllarda Dev</w:t>
      </w:r>
      <w:r>
        <w:rPr>
          <w:spacing w:val="33"/>
        </w:rPr>
        <w:t> </w:t>
      </w:r>
      <w:r>
        <w:rPr/>
        <w:t>kabuk</w:t>
      </w:r>
      <w:r>
        <w:rPr>
          <w:w w:val="99"/>
        </w:rPr>
        <w:t> </w:t>
      </w:r>
      <w:r>
        <w:rPr/>
        <w:t>böce</w:t>
      </w:r>
      <w:r>
        <w:rPr>
          <w:rFonts w:ascii="Times New Roman" w:hAnsi="Times New Roman" w:cs="Times New Roman" w:eastAsia="Times New Roman"/>
        </w:rPr>
        <w:t>ğ</w:t>
      </w:r>
      <w:r>
        <w:rPr/>
        <w:t>i (</w:t>
      </w:r>
      <w:r>
        <w:rPr>
          <w:rFonts w:ascii="Times New Roman" w:hAnsi="Times New Roman" w:cs="Times New Roman" w:eastAsia="Times New Roman"/>
          <w:i/>
        </w:rPr>
        <w:t>Dendroctonus micans </w:t>
      </w:r>
      <w:r>
        <w:rPr/>
        <w:t>(Kug.)) ile ba</w:t>
      </w:r>
      <w:r>
        <w:rPr>
          <w:rFonts w:ascii="Times New Roman" w:hAnsi="Times New Roman" w:cs="Times New Roman" w:eastAsia="Times New Roman"/>
        </w:rPr>
        <w:t>ş</w:t>
      </w:r>
      <w:r>
        <w:rPr/>
        <w:t>layan tahribat, son</w:t>
      </w:r>
      <w:r>
        <w:rPr>
          <w:spacing w:val="55"/>
        </w:rPr>
        <w:t> </w:t>
      </w:r>
      <w:r>
        <w:rPr/>
        <w:t>yıllarda</w:t>
      </w:r>
      <w:r>
        <w:rPr>
          <w:w w:val="99"/>
        </w:rPr>
        <w:t> </w:t>
      </w:r>
      <w:r>
        <w:rPr/>
        <w:t>Hatila</w:t>
      </w:r>
      <w:r>
        <w:rPr>
          <w:spacing w:val="42"/>
        </w:rPr>
        <w:t> </w:t>
      </w:r>
      <w:r>
        <w:rPr/>
        <w:t>Vadisi</w:t>
      </w:r>
      <w:r>
        <w:rPr>
          <w:spacing w:val="44"/>
        </w:rPr>
        <w:t> </w:t>
      </w:r>
      <w:r>
        <w:rPr/>
        <w:t>Milli</w:t>
      </w:r>
      <w:r>
        <w:rPr>
          <w:spacing w:val="44"/>
        </w:rPr>
        <w:t> </w:t>
      </w:r>
      <w:r>
        <w:rPr/>
        <w:t>Parkı</w:t>
      </w:r>
      <w:r>
        <w:rPr>
          <w:spacing w:val="44"/>
        </w:rPr>
        <w:t> </w:t>
      </w:r>
      <w:r>
        <w:rPr/>
        <w:t>ba</w:t>
      </w:r>
      <w:r>
        <w:rPr>
          <w:rFonts w:ascii="Times New Roman" w:hAnsi="Times New Roman" w:cs="Times New Roman" w:eastAsia="Times New Roman"/>
        </w:rPr>
        <w:t>ş</w:t>
      </w:r>
      <w:r>
        <w:rPr/>
        <w:t>ta</w:t>
      </w:r>
      <w:r>
        <w:rPr>
          <w:spacing w:val="42"/>
        </w:rPr>
        <w:t> </w:t>
      </w:r>
      <w:r>
        <w:rPr/>
        <w:t>olmak</w:t>
      </w:r>
      <w:r>
        <w:rPr>
          <w:spacing w:val="43"/>
        </w:rPr>
        <w:t> </w:t>
      </w:r>
      <w:r>
        <w:rPr/>
        <w:t>üzere</w:t>
      </w:r>
      <w:r>
        <w:rPr>
          <w:spacing w:val="45"/>
        </w:rPr>
        <w:t> </w:t>
      </w:r>
      <w:r>
        <w:rPr/>
        <w:t>muhtelif</w:t>
      </w:r>
      <w:r>
        <w:rPr>
          <w:spacing w:val="42"/>
        </w:rPr>
        <w:t> </w:t>
      </w:r>
      <w:r>
        <w:rPr/>
        <w:t>bölgelerde</w:t>
      </w:r>
      <w:r>
        <w:rPr>
          <w:spacing w:val="45"/>
        </w:rPr>
        <w:t> </w:t>
      </w:r>
      <w:r>
        <w:rPr/>
        <w:t>sekiz</w:t>
      </w:r>
      <w:r>
        <w:rPr>
          <w:w w:val="99"/>
        </w:rPr>
        <w:t> </w:t>
      </w:r>
      <w:r>
        <w:rPr/>
        <w:t>di</w:t>
      </w:r>
      <w:r>
        <w:rPr>
          <w:rFonts w:ascii="Times New Roman" w:hAnsi="Times New Roman" w:cs="Times New Roman" w:eastAsia="Times New Roman"/>
        </w:rPr>
        <w:t>ş</w:t>
      </w:r>
      <w:r>
        <w:rPr/>
        <w:t>li ladin kabukböce</w:t>
      </w:r>
      <w:r>
        <w:rPr>
          <w:rFonts w:ascii="Times New Roman" w:hAnsi="Times New Roman" w:cs="Times New Roman" w:eastAsia="Times New Roman"/>
        </w:rPr>
        <w:t>ğ</w:t>
      </w:r>
      <w:r>
        <w:rPr/>
        <w:t>i (</w:t>
      </w:r>
      <w:r>
        <w:rPr>
          <w:rFonts w:ascii="Times New Roman" w:hAnsi="Times New Roman" w:cs="Times New Roman" w:eastAsia="Times New Roman"/>
          <w:i/>
        </w:rPr>
        <w:t>Ips typographus </w:t>
      </w:r>
      <w:r>
        <w:rPr/>
        <w:t>(L.)) ve oniki di</w:t>
      </w:r>
      <w:r>
        <w:rPr>
          <w:rFonts w:ascii="Times New Roman" w:hAnsi="Times New Roman" w:cs="Times New Roman" w:eastAsia="Times New Roman"/>
        </w:rPr>
        <w:t>ş</w:t>
      </w:r>
      <w:r>
        <w:rPr/>
        <w:t>li</w:t>
      </w:r>
      <w:r>
        <w:rPr>
          <w:spacing w:val="21"/>
        </w:rPr>
        <w:t> </w:t>
      </w:r>
      <w:r>
        <w:rPr/>
        <w:t>çam</w:t>
      </w:r>
      <w:r>
        <w:rPr>
          <w:w w:val="99"/>
        </w:rPr>
        <w:t> </w:t>
      </w:r>
      <w:r>
        <w:rPr/>
        <w:t>kabukböce</w:t>
      </w:r>
      <w:r>
        <w:rPr>
          <w:rFonts w:ascii="Times New Roman" w:hAnsi="Times New Roman" w:cs="Times New Roman" w:eastAsia="Times New Roman"/>
        </w:rPr>
        <w:t>ğ</w:t>
      </w:r>
      <w:r>
        <w:rPr/>
        <w:t>i (</w:t>
      </w:r>
      <w:r>
        <w:rPr>
          <w:rFonts w:ascii="Times New Roman" w:hAnsi="Times New Roman" w:cs="Times New Roman" w:eastAsia="Times New Roman"/>
          <w:i/>
        </w:rPr>
        <w:t>Ips sexdentatus </w:t>
      </w:r>
      <w:r>
        <w:rPr/>
        <w:t>(Boern)) ile devam etmi</w:t>
      </w:r>
      <w:r>
        <w:rPr>
          <w:rFonts w:ascii="Times New Roman" w:hAnsi="Times New Roman" w:cs="Times New Roman" w:eastAsia="Times New Roman"/>
        </w:rPr>
        <w:t>ş</w:t>
      </w:r>
      <w:r>
        <w:rPr/>
        <w:t>tir. Bu</w:t>
      </w:r>
      <w:r>
        <w:rPr>
          <w:spacing w:val="51"/>
        </w:rPr>
        <w:t> </w:t>
      </w:r>
      <w:r>
        <w:rPr/>
        <w:t>tahribatın</w:t>
      </w:r>
      <w:r>
        <w:rPr>
          <w:w w:val="99"/>
        </w:rPr>
        <w:t> </w:t>
      </w:r>
      <w:r>
        <w:rPr/>
        <w:t>bir sonucu olarak, çok önemli bir bölümü söz konusu iki böcek</w:t>
      </w:r>
      <w:r>
        <w:rPr>
          <w:spacing w:val="36"/>
        </w:rPr>
        <w:t> </w:t>
      </w:r>
      <w:r>
        <w:rPr/>
        <w:t>türünden</w:t>
      </w:r>
      <w:r>
        <w:rPr>
          <w:w w:val="99"/>
        </w:rPr>
        <w:t> </w:t>
      </w:r>
      <w:r>
        <w:rPr/>
        <w:t>kaynaklanmak üzere, Artvin OBM genelinde 2001-2006 yılları</w:t>
      </w:r>
      <w:r>
        <w:rPr>
          <w:spacing w:val="30"/>
        </w:rPr>
        <w:t> </w:t>
      </w:r>
      <w:r>
        <w:rPr/>
        <w:t>arasında</w:t>
      </w:r>
      <w:r>
        <w:rPr>
          <w:w w:val="99"/>
        </w:rPr>
        <w:t> </w:t>
      </w:r>
      <w:r>
        <w:rPr/>
        <w:t>böcek zararına maruz kalan a</w:t>
      </w:r>
      <w:r>
        <w:rPr>
          <w:rFonts w:ascii="Times New Roman" w:hAnsi="Times New Roman" w:cs="Times New Roman" w:eastAsia="Times New Roman"/>
        </w:rPr>
        <w:t>ğ</w:t>
      </w:r>
      <w:r>
        <w:rPr/>
        <w:t>aç serveti miktarı yarım</w:t>
      </w:r>
      <w:r>
        <w:rPr>
          <w:spacing w:val="29"/>
        </w:rPr>
        <w:t> </w:t>
      </w:r>
      <w:r>
        <w:rPr/>
        <w:t>milyon</w:t>
      </w:r>
      <w:r>
        <w:rPr>
          <w:w w:val="99"/>
        </w:rPr>
        <w:t> </w:t>
      </w:r>
      <w:r>
        <w:rPr/>
        <w:t>metreküpün üzerinde olmu</w:t>
      </w:r>
      <w:r>
        <w:rPr>
          <w:rFonts w:ascii="Times New Roman" w:hAnsi="Times New Roman" w:cs="Times New Roman" w:eastAsia="Times New Roman"/>
        </w:rPr>
        <w:t>ş</w:t>
      </w:r>
      <w:r>
        <w:rPr/>
        <w:t>tur (AKSU,</w:t>
      </w:r>
      <w:r>
        <w:rPr>
          <w:spacing w:val="-11"/>
        </w:rPr>
        <w:t> </w:t>
      </w:r>
      <w:r>
        <w:rPr/>
        <w:t>2007).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2"/>
        <w:jc w:val="both"/>
      </w:pPr>
      <w:r>
        <w:rPr/>
        <w:t>Böceklerin a</w:t>
      </w:r>
      <w:r>
        <w:rPr>
          <w:rFonts w:ascii="Times New Roman" w:hAnsi="Times New Roman"/>
        </w:rPr>
        <w:t>ğ</w:t>
      </w:r>
      <w:r>
        <w:rPr/>
        <w:t>aç servetine verdikleri zararlar özellikle orman</w:t>
      </w:r>
      <w:r>
        <w:rPr>
          <w:spacing w:val="-8"/>
        </w:rPr>
        <w:t> </w:t>
      </w:r>
      <w:r>
        <w:rPr/>
        <w:t>i</w:t>
      </w:r>
      <w:r>
        <w:rPr>
          <w:rFonts w:ascii="Times New Roman" w:hAnsi="Times New Roman"/>
        </w:rPr>
        <w:t>ş</w:t>
      </w:r>
      <w:r>
        <w:rPr/>
        <w:t>letmecili</w:t>
      </w:r>
      <w:r>
        <w:rPr>
          <w:rFonts w:ascii="Times New Roman" w:hAnsi="Times New Roman"/>
        </w:rPr>
        <w:t>ğ</w:t>
      </w:r>
      <w:r>
        <w:rPr/>
        <w:t>i</w:t>
      </w:r>
      <w:r>
        <w:rPr>
          <w:w w:val="99"/>
        </w:rPr>
        <w:t> </w:t>
      </w:r>
      <w:r>
        <w:rPr/>
        <w:t>açısından bakıldı</w:t>
      </w:r>
      <w:r>
        <w:rPr>
          <w:rFonts w:ascii="Times New Roman" w:hAnsi="Times New Roman"/>
        </w:rPr>
        <w:t>ğ</w:t>
      </w:r>
      <w:r>
        <w:rPr/>
        <w:t>ında yukarıda sözü edilen odun kökenli </w:t>
      </w:r>
      <w:r>
        <w:rPr>
          <w:spacing w:val="16"/>
        </w:rPr>
        <w:t> </w:t>
      </w:r>
      <w:r>
        <w:rPr/>
        <w:t>ürünlerde</w:t>
      </w:r>
      <w:r>
        <w:rPr>
          <w:w w:val="99"/>
        </w:rPr>
        <w:t> </w:t>
      </w:r>
      <w:r>
        <w:rPr/>
        <w:t>kalite ve kantite kayıplarına neden olmaktadır. Bu durum orman</w:t>
      </w:r>
      <w:r>
        <w:rPr>
          <w:spacing w:val="25"/>
        </w:rPr>
        <w:t> </w:t>
      </w:r>
      <w:r>
        <w:rPr/>
        <w:t>ürünleri</w:t>
      </w:r>
      <w:r>
        <w:rPr>
          <w:w w:val="99"/>
        </w:rPr>
        <w:t> </w:t>
      </w:r>
      <w:r>
        <w:rPr/>
        <w:t>pazarlama faaliyetlerini do</w:t>
      </w:r>
      <w:r>
        <w:rPr>
          <w:rFonts w:ascii="Times New Roman" w:hAnsi="Times New Roman"/>
        </w:rPr>
        <w:t>ğ</w:t>
      </w:r>
      <w:r>
        <w:rPr/>
        <w:t>rudan olumsuz yönde</w:t>
      </w:r>
      <w:r>
        <w:rPr>
          <w:spacing w:val="-20"/>
        </w:rPr>
        <w:t> </w:t>
      </w:r>
      <w:r>
        <w:rPr/>
        <w:t>etkilemektedir.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0"/>
        <w:jc w:val="both"/>
      </w:pPr>
      <w:r>
        <w:rPr/>
        <w:t>Nitekim Artvin OBM genelinde son yıllarda böcek zararı</w:t>
      </w:r>
      <w:r>
        <w:rPr>
          <w:spacing w:val="35"/>
        </w:rPr>
        <w:t> </w:t>
      </w:r>
      <w:r>
        <w:rPr/>
        <w:t>nedeniyle</w:t>
      </w:r>
      <w:r>
        <w:rPr>
          <w:w w:val="99"/>
        </w:rPr>
        <w:t> </w:t>
      </w:r>
      <w:r>
        <w:rPr/>
        <w:t>ola</w:t>
      </w:r>
      <w:r>
        <w:rPr>
          <w:rFonts w:ascii="Times New Roman" w:hAnsi="Times New Roman" w:cs="Times New Roman" w:eastAsia="Times New Roman"/>
        </w:rPr>
        <w:t>ğ</w:t>
      </w:r>
      <w:r>
        <w:rPr/>
        <w:t>anüstü hasılat etasından kaynaklanan çok yo</w:t>
      </w:r>
      <w:r>
        <w:rPr>
          <w:rFonts w:ascii="Times New Roman" w:hAnsi="Times New Roman" w:cs="Times New Roman" w:eastAsia="Times New Roman"/>
        </w:rPr>
        <w:t>ğ</w:t>
      </w:r>
      <w:r>
        <w:rPr/>
        <w:t>un bir odun üretimi</w:t>
      </w:r>
      <w:r>
        <w:rPr>
          <w:spacing w:val="40"/>
        </w:rPr>
        <w:t> </w:t>
      </w:r>
      <w:r>
        <w:rPr/>
        <w:t>söz</w:t>
      </w:r>
      <w:r>
        <w:rPr>
          <w:w w:val="99"/>
        </w:rPr>
        <w:t> </w:t>
      </w:r>
      <w:r>
        <w:rPr/>
        <w:t>konusu</w:t>
      </w:r>
      <w:r>
        <w:rPr>
          <w:spacing w:val="37"/>
        </w:rPr>
        <w:t> </w:t>
      </w:r>
      <w:r>
        <w:rPr/>
        <w:t>olmu</w:t>
      </w:r>
      <w:r>
        <w:rPr>
          <w:rFonts w:ascii="Times New Roman" w:hAnsi="Times New Roman" w:cs="Times New Roman" w:eastAsia="Times New Roman"/>
        </w:rPr>
        <w:t>ş</w:t>
      </w:r>
      <w:r>
        <w:rPr/>
        <w:t>tur.</w:t>
      </w:r>
      <w:r>
        <w:rPr>
          <w:spacing w:val="37"/>
        </w:rPr>
        <w:t> </w:t>
      </w:r>
      <w:r>
        <w:rPr/>
        <w:t>Söz</w:t>
      </w:r>
      <w:r>
        <w:rPr>
          <w:spacing w:val="38"/>
        </w:rPr>
        <w:t> </w:t>
      </w:r>
      <w:r>
        <w:rPr/>
        <w:t>konusu</w:t>
      </w:r>
      <w:r>
        <w:rPr>
          <w:spacing w:val="37"/>
        </w:rPr>
        <w:t> </w:t>
      </w:r>
      <w:r>
        <w:rPr/>
        <w:t>üretimde;</w:t>
      </w:r>
      <w:r>
        <w:rPr>
          <w:spacing w:val="37"/>
        </w:rPr>
        <w:t> </w:t>
      </w:r>
      <w:r>
        <w:rPr/>
        <w:t>sekiz</w:t>
      </w:r>
      <w:r>
        <w:rPr>
          <w:spacing w:val="38"/>
        </w:rPr>
        <w:t> </w:t>
      </w:r>
      <w:r>
        <w:rPr/>
        <w:t>di</w:t>
      </w:r>
      <w:r>
        <w:rPr>
          <w:rFonts w:ascii="Times New Roman" w:hAnsi="Times New Roman" w:cs="Times New Roman" w:eastAsia="Times New Roman"/>
        </w:rPr>
        <w:t>ş</w:t>
      </w:r>
      <w:r>
        <w:rPr/>
        <w:t>li</w:t>
      </w:r>
      <w:r>
        <w:rPr>
          <w:spacing w:val="37"/>
        </w:rPr>
        <w:t> </w:t>
      </w:r>
      <w:r>
        <w:rPr/>
        <w:t>ladin</w:t>
      </w:r>
      <w:r>
        <w:rPr>
          <w:spacing w:val="37"/>
        </w:rPr>
        <w:t> </w:t>
      </w:r>
      <w:r>
        <w:rPr/>
        <w:t>kabuk</w:t>
      </w:r>
      <w:r>
        <w:rPr>
          <w:spacing w:val="37"/>
        </w:rPr>
        <w:t> </w:t>
      </w:r>
      <w:r>
        <w:rPr/>
        <w:t>böce</w:t>
      </w:r>
      <w:r>
        <w:rPr>
          <w:rFonts w:ascii="Times New Roman" w:hAnsi="Times New Roman" w:cs="Times New Roman" w:eastAsia="Times New Roman"/>
        </w:rPr>
        <w:t>ğ</w:t>
      </w:r>
      <w:r>
        <w:rPr/>
        <w:t>i</w:t>
      </w:r>
      <w:r>
        <w:rPr>
          <w:w w:val="99"/>
        </w:rPr>
        <w:t> </w:t>
      </w:r>
      <w:r>
        <w:rPr/>
        <w:t>zararına maruz kalan ürünlerin yanal yüzeylerinde izler olu</w:t>
      </w:r>
      <w:r>
        <w:rPr>
          <w:rFonts w:ascii="Times New Roman" w:hAnsi="Times New Roman" w:cs="Times New Roman" w:eastAsia="Times New Roman"/>
        </w:rPr>
        <w:t>ş</w:t>
      </w:r>
      <w:r>
        <w:rPr/>
        <w:t>urken,</w:t>
      </w:r>
      <w:r>
        <w:rPr>
          <w:spacing w:val="12"/>
        </w:rPr>
        <w:t> </w:t>
      </w:r>
      <w:r>
        <w:rPr/>
        <w:t>oniki</w:t>
      </w:r>
      <w:r>
        <w:rPr>
          <w:w w:val="99"/>
        </w:rPr>
        <w:t> </w:t>
      </w:r>
      <w:r>
        <w:rPr/>
        <w:t>di</w:t>
      </w:r>
      <w:r>
        <w:rPr>
          <w:rFonts w:ascii="Times New Roman" w:hAnsi="Times New Roman" w:cs="Times New Roman" w:eastAsia="Times New Roman"/>
        </w:rPr>
        <w:t>ş</w:t>
      </w:r>
      <w:r>
        <w:rPr/>
        <w:t>li</w:t>
      </w:r>
      <w:r>
        <w:rPr>
          <w:spacing w:val="20"/>
        </w:rPr>
        <w:t> </w:t>
      </w:r>
      <w:r>
        <w:rPr/>
        <w:t>çam</w:t>
      </w:r>
      <w:r>
        <w:rPr>
          <w:spacing w:val="20"/>
        </w:rPr>
        <w:t> </w:t>
      </w:r>
      <w:r>
        <w:rPr/>
        <w:t>kabuk</w:t>
      </w:r>
      <w:r>
        <w:rPr>
          <w:spacing w:val="19"/>
        </w:rPr>
        <w:t> </w:t>
      </w:r>
      <w:r>
        <w:rPr/>
        <w:t>böce</w:t>
      </w:r>
      <w:r>
        <w:rPr>
          <w:rFonts w:ascii="Times New Roman" w:hAnsi="Times New Roman" w:cs="Times New Roman" w:eastAsia="Times New Roman"/>
        </w:rPr>
        <w:t>ğ</w:t>
      </w:r>
      <w:r>
        <w:rPr/>
        <w:t>i</w:t>
      </w:r>
      <w:r>
        <w:rPr>
          <w:spacing w:val="20"/>
        </w:rPr>
        <w:t> </w:t>
      </w:r>
      <w:r>
        <w:rPr/>
        <w:t>ise</w:t>
      </w:r>
      <w:r>
        <w:rPr>
          <w:spacing w:val="18"/>
        </w:rPr>
        <w:t> </w:t>
      </w:r>
      <w:r>
        <w:rPr/>
        <w:t>çok</w:t>
      </w:r>
      <w:r>
        <w:rPr>
          <w:spacing w:val="19"/>
        </w:rPr>
        <w:t> </w:t>
      </w:r>
      <w:r>
        <w:rPr/>
        <w:t>daha</w:t>
      </w:r>
      <w:r>
        <w:rPr>
          <w:spacing w:val="18"/>
        </w:rPr>
        <w:t> </w:t>
      </w:r>
      <w:r>
        <w:rPr/>
        <w:t>belirgin</w:t>
      </w:r>
      <w:r>
        <w:rPr>
          <w:spacing w:val="19"/>
        </w:rPr>
        <w:t> </w:t>
      </w:r>
      <w:r>
        <w:rPr/>
        <w:t>ve</w:t>
      </w:r>
      <w:r>
        <w:rPr>
          <w:spacing w:val="23"/>
        </w:rPr>
        <w:t> </w:t>
      </w:r>
      <w:r>
        <w:rPr/>
        <w:t>gövde</w:t>
      </w:r>
      <w:r>
        <w:rPr>
          <w:spacing w:val="21"/>
        </w:rPr>
        <w:t> </w:t>
      </w:r>
      <w:r>
        <w:rPr/>
        <w:t>üzerinde</w:t>
      </w:r>
      <w:r>
        <w:rPr>
          <w:spacing w:val="18"/>
        </w:rPr>
        <w:t> </w:t>
      </w:r>
      <w:r>
        <w:rPr/>
        <w:t>1-5</w:t>
      </w:r>
      <w:r>
        <w:rPr>
          <w:spacing w:val="22"/>
        </w:rPr>
        <w:t> </w:t>
      </w:r>
      <w:r>
        <w:rPr/>
        <w:t>cm</w:t>
      </w:r>
      <w:r>
        <w:rPr>
          <w:w w:val="99"/>
        </w:rPr>
        <w:t> </w:t>
      </w:r>
      <w:r>
        <w:rPr/>
        <w:t>derinli</w:t>
      </w:r>
      <w:r>
        <w:rPr>
          <w:rFonts w:ascii="Times New Roman" w:hAnsi="Times New Roman" w:cs="Times New Roman" w:eastAsia="Times New Roman"/>
        </w:rPr>
        <w:t>ğ</w:t>
      </w:r>
      <w:r>
        <w:rPr/>
        <w:t>inde</w:t>
      </w:r>
      <w:r>
        <w:rPr>
          <w:spacing w:val="47"/>
        </w:rPr>
        <w:t> </w:t>
      </w:r>
      <w:r>
        <w:rPr/>
        <w:t>deliklerin</w:t>
      </w:r>
      <w:r>
        <w:rPr>
          <w:spacing w:val="46"/>
        </w:rPr>
        <w:t> </w:t>
      </w:r>
      <w:r>
        <w:rPr/>
        <w:t>olu</w:t>
      </w:r>
      <w:r>
        <w:rPr>
          <w:rFonts w:ascii="Times New Roman" w:hAnsi="Times New Roman" w:cs="Times New Roman" w:eastAsia="Times New Roman"/>
        </w:rPr>
        <w:t>ş</w:t>
      </w:r>
      <w:r>
        <w:rPr/>
        <w:t>umuna</w:t>
      </w:r>
      <w:r>
        <w:rPr>
          <w:spacing w:val="45"/>
        </w:rPr>
        <w:t> </w:t>
      </w:r>
      <w:r>
        <w:rPr/>
        <w:t>neden</w:t>
      </w:r>
      <w:r>
        <w:rPr>
          <w:spacing w:val="46"/>
        </w:rPr>
        <w:t> </w:t>
      </w:r>
      <w:r>
        <w:rPr/>
        <w:t>olmaktadır.</w:t>
      </w:r>
      <w:r>
        <w:rPr>
          <w:spacing w:val="46"/>
        </w:rPr>
        <w:t> </w:t>
      </w:r>
      <w:r>
        <w:rPr/>
        <w:t>Tüm</w:t>
      </w:r>
      <w:r>
        <w:rPr>
          <w:spacing w:val="46"/>
        </w:rPr>
        <w:t> </w:t>
      </w:r>
      <w:r>
        <w:rPr/>
        <w:t>bunların</w:t>
      </w:r>
      <w:r>
        <w:rPr>
          <w:spacing w:val="46"/>
        </w:rPr>
        <w:t> </w:t>
      </w:r>
      <w:r>
        <w:rPr/>
        <w:t>bir</w:t>
      </w:r>
      <w:r>
        <w:rPr>
          <w:w w:val="99"/>
        </w:rPr>
        <w:t> </w:t>
      </w:r>
      <w:r>
        <w:rPr/>
        <w:t>sonucu olarak da her iki böcek yüzünden Artvin OBM’nde üretilen</w:t>
      </w:r>
      <w:r>
        <w:rPr>
          <w:spacing w:val="21"/>
        </w:rPr>
        <w:t> </w:t>
      </w:r>
      <w:r>
        <w:rPr/>
        <w:t>do</w:t>
      </w:r>
      <w:r>
        <w:rPr>
          <w:rFonts w:ascii="Times New Roman" w:hAnsi="Times New Roman" w:cs="Times New Roman" w:eastAsia="Times New Roman"/>
        </w:rPr>
        <w:t>ğ</w:t>
      </w:r>
      <w:r>
        <w:rPr/>
        <w:t>u</w:t>
      </w:r>
      <w:r>
        <w:rPr>
          <w:w w:val="99"/>
        </w:rPr>
        <w:t> </w:t>
      </w:r>
      <w:r>
        <w:rPr/>
        <w:t>ladini emvaline ili</w:t>
      </w:r>
      <w:r>
        <w:rPr>
          <w:rFonts w:ascii="Times New Roman" w:hAnsi="Times New Roman" w:cs="Times New Roman" w:eastAsia="Times New Roman"/>
        </w:rPr>
        <w:t>ş</w:t>
      </w:r>
      <w:r>
        <w:rPr/>
        <w:t>kin ciddi bir imaj sorunu olu</w:t>
      </w:r>
      <w:r>
        <w:rPr>
          <w:rFonts w:ascii="Times New Roman" w:hAnsi="Times New Roman" w:cs="Times New Roman" w:eastAsia="Times New Roman"/>
        </w:rPr>
        <w:t>ş</w:t>
      </w:r>
      <w:r>
        <w:rPr/>
        <w:t>tu</w:t>
      </w:r>
      <w:r>
        <w:rPr>
          <w:rFonts w:ascii="Times New Roman" w:hAnsi="Times New Roman" w:cs="Times New Roman" w:eastAsia="Times New Roman"/>
        </w:rPr>
        <w:t>ğ</w:t>
      </w:r>
      <w:r>
        <w:rPr/>
        <w:t>u ve mü</w:t>
      </w:r>
      <w:r>
        <w:rPr>
          <w:rFonts w:ascii="Times New Roman" w:hAnsi="Times New Roman" w:cs="Times New Roman" w:eastAsia="Times New Roman"/>
        </w:rPr>
        <w:t>ş</w:t>
      </w:r>
      <w:r>
        <w:rPr/>
        <w:t>terilerin</w:t>
      </w:r>
      <w:r>
        <w:rPr>
          <w:spacing w:val="42"/>
        </w:rPr>
        <w:t> </w:t>
      </w:r>
      <w:r>
        <w:rPr/>
        <w:t>bu</w:t>
      </w:r>
      <w:r>
        <w:rPr>
          <w:w w:val="99"/>
        </w:rPr>
        <w:t> </w:t>
      </w:r>
      <w:r>
        <w:rPr/>
        <w:t>tür  emvale  yönelik  taleplerinin  olumsuz  yönde  etkilendi</w:t>
      </w:r>
      <w:r>
        <w:rPr>
          <w:rFonts w:ascii="Times New Roman" w:hAnsi="Times New Roman" w:cs="Times New Roman" w:eastAsia="Times New Roman"/>
        </w:rPr>
        <w:t>ğ</w:t>
      </w:r>
      <w:r>
        <w:rPr/>
        <w:t>i  daha </w:t>
      </w:r>
      <w:r>
        <w:rPr>
          <w:spacing w:val="2"/>
        </w:rPr>
        <w:t> </w:t>
      </w:r>
      <w:r>
        <w:rPr/>
        <w:t>önce</w:t>
      </w:r>
    </w:p>
    <w:p>
      <w:pPr>
        <w:spacing w:after="0" w:line="240" w:lineRule="auto"/>
        <w:jc w:val="both"/>
        <w:sectPr>
          <w:pgSz w:w="11900" w:h="16840"/>
          <w:pgMar w:header="0" w:footer="2397" w:top="1600" w:bottom="2580" w:left="1680" w:right="1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69"/>
        <w:ind w:right="691"/>
        <w:jc w:val="both"/>
      </w:pPr>
      <w:r>
        <w:rPr>
          <w:w w:val="99"/>
        </w:rPr>
        <w:t>mü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</w:t>
      </w:r>
      <w:r>
        <w:rPr>
          <w:spacing w:val="-1"/>
          <w:w w:val="99"/>
        </w:rPr>
        <w:t>er</w:t>
      </w:r>
      <w:r>
        <w:rPr>
          <w:w w:val="99"/>
        </w:rPr>
        <w:t>il</w:t>
      </w:r>
      <w:r>
        <w:rPr>
          <w:spacing w:val="-1"/>
          <w:w w:val="99"/>
        </w:rPr>
        <w:t>er</w:t>
      </w:r>
      <w:r>
        <w:rPr>
          <w:w w:val="99"/>
        </w:rPr>
        <w:t>le</w:t>
      </w:r>
      <w:r>
        <w:rPr/>
        <w:t> </w:t>
      </w:r>
      <w:r>
        <w:rPr>
          <w:spacing w:val="-11"/>
        </w:rPr>
        <w:t> </w:t>
      </w:r>
      <w:r>
        <w:rPr>
          <w:spacing w:val="-5"/>
          <w:w w:val="99"/>
        </w:rPr>
        <w:t>y</w:t>
      </w:r>
      <w:r>
        <w:rPr>
          <w:spacing w:val="-1"/>
          <w:w w:val="99"/>
        </w:rPr>
        <w:t>a</w:t>
      </w:r>
      <w:r>
        <w:rPr>
          <w:w w:val="99"/>
        </w:rPr>
        <w:t>pıl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99"/>
        </w:rPr>
        <w:t>g</w:t>
      </w:r>
      <w:r>
        <w:rPr>
          <w:spacing w:val="2"/>
          <w:w w:val="99"/>
        </w:rPr>
        <w:t>ö</w:t>
      </w:r>
      <w:r>
        <w:rPr>
          <w:spacing w:val="1"/>
          <w:w w:val="99"/>
        </w:rPr>
        <w:t>r</w:t>
      </w:r>
      <w:r>
        <w:rPr>
          <w:w w:val="99"/>
        </w:rPr>
        <w:t>ü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m</w:t>
      </w:r>
      <w:r>
        <w:rPr>
          <w:spacing w:val="-1"/>
          <w:w w:val="99"/>
        </w:rPr>
        <w:t>e</w:t>
      </w:r>
      <w:r>
        <w:rPr>
          <w:w w:val="99"/>
        </w:rPr>
        <w:t>l</w:t>
      </w:r>
      <w:r>
        <w:rPr>
          <w:spacing w:val="-1"/>
          <w:w w:val="99"/>
        </w:rPr>
        <w:t>er</w:t>
      </w:r>
      <w:r>
        <w:rPr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lde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dil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spacing w:val="-10"/>
        </w:rPr>
        <w:t> </w:t>
      </w:r>
      <w:r>
        <w:rPr>
          <w:w w:val="99"/>
        </w:rPr>
        <w:t>i</w:t>
      </w:r>
      <w:r>
        <w:rPr>
          <w:spacing w:val="1"/>
          <w:w w:val="99"/>
        </w:rPr>
        <w:t>z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niml</w:t>
      </w:r>
      <w:r>
        <w:rPr>
          <w:spacing w:val="-1"/>
          <w:w w:val="99"/>
        </w:rPr>
        <w:t>e</w:t>
      </w:r>
      <w:r>
        <w:rPr>
          <w:w w:val="99"/>
        </w:rPr>
        <w:t>r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9"/>
        </w:rPr>
        <w:t>ara</w:t>
      </w:r>
      <w:r>
        <w:rPr>
          <w:w w:val="99"/>
        </w:rPr>
        <w:t>sında</w:t>
      </w:r>
      <w:r>
        <w:rPr/>
        <w:t> </w:t>
      </w:r>
      <w:r>
        <w:rPr>
          <w:spacing w:val="-11"/>
        </w:rPr>
        <w:t> </w:t>
      </w:r>
      <w:r>
        <w:rPr>
          <w:spacing w:val="-5"/>
          <w:w w:val="99"/>
        </w:rPr>
        <w:t>y</w:t>
      </w:r>
      <w:r>
        <w:rPr>
          <w:spacing w:val="1"/>
          <w:w w:val="99"/>
        </w:rPr>
        <w:t>e</w:t>
      </w:r>
      <w:r>
        <w:rPr>
          <w:w w:val="99"/>
        </w:rPr>
        <w:t>r</w:t>
      </w:r>
      <w:r>
        <w:rPr>
          <w:w w:val="99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lm</w:t>
      </w:r>
      <w:r>
        <w:rPr>
          <w:spacing w:val="-1"/>
          <w:w w:val="99"/>
        </w:rPr>
        <w:t>a</w:t>
      </w:r>
      <w:r>
        <w:rPr>
          <w:w w:val="99"/>
        </w:rPr>
        <w:t>kt</w:t>
      </w:r>
      <w:r>
        <w:rPr>
          <w:spacing w:val="-1"/>
          <w:w w:val="99"/>
        </w:rPr>
        <w:t>a</w:t>
      </w:r>
      <w:r>
        <w:rPr>
          <w:w w:val="99"/>
        </w:rPr>
        <w:t>dır</w:t>
      </w:r>
      <w:r>
        <w:rPr/>
        <w:t> </w:t>
      </w:r>
      <w:r>
        <w:rPr>
          <w:spacing w:val="-23"/>
        </w:rPr>
        <w:t> </w:t>
      </w:r>
      <w:r>
        <w:rPr>
          <w:spacing w:val="-1"/>
          <w:w w:val="99"/>
        </w:rPr>
        <w:t>(</w:t>
      </w:r>
      <w:r>
        <w:rPr>
          <w:spacing w:val="4"/>
          <w:w w:val="99"/>
        </w:rPr>
        <w:t>D</w:t>
      </w:r>
      <w:r>
        <w:rPr>
          <w:rFonts w:ascii="Times New Roman" w:hAnsi="Times New Roman" w:cs="Times New Roman" w:eastAsia="Times New Roman"/>
          <w:spacing w:val="-4"/>
          <w:w w:val="46"/>
        </w:rPr>
        <w:t>Đ</w:t>
      </w:r>
      <w:r>
        <w:rPr>
          <w:spacing w:val="2"/>
          <w:w w:val="99"/>
        </w:rPr>
        <w:t>K</w:t>
      </w:r>
      <w:r>
        <w:rPr>
          <w:rFonts w:ascii="Times New Roman" w:hAnsi="Times New Roman" w:cs="Times New Roman" w:eastAsia="Times New Roman"/>
          <w:spacing w:val="-1"/>
          <w:w w:val="46"/>
        </w:rPr>
        <w:t>Đ</w:t>
      </w:r>
      <w:r>
        <w:rPr>
          <w:spacing w:val="-1"/>
          <w:w w:val="99"/>
        </w:rPr>
        <w:t>L</w:t>
      </w:r>
      <w:r>
        <w:rPr>
          <w:rFonts w:ascii="Times New Roman" w:hAnsi="Times New Roman" w:cs="Times New Roman" w:eastAsia="Times New Roman"/>
          <w:spacing w:val="-4"/>
          <w:w w:val="46"/>
        </w:rPr>
        <w:t>Đ</w:t>
      </w:r>
      <w:r>
        <w:rPr>
          <w:spacing w:val="2"/>
          <w:w w:val="99"/>
        </w:rPr>
        <w:t>T</w:t>
      </w:r>
      <w:r>
        <w:rPr>
          <w:spacing w:val="-1"/>
          <w:w w:val="99"/>
        </w:rPr>
        <w:t>A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21"/>
        </w:rPr>
        <w:t> </w:t>
      </w:r>
      <w:r>
        <w:rPr>
          <w:w w:val="99"/>
        </w:rPr>
        <w:t>ve</w:t>
      </w:r>
      <w:r>
        <w:rPr/>
        <w:t> </w:t>
      </w:r>
      <w:r>
        <w:rPr>
          <w:spacing w:val="-23"/>
        </w:rPr>
        <w:t> </w:t>
      </w:r>
      <w:r>
        <w:rPr>
          <w:spacing w:val="2"/>
          <w:w w:val="99"/>
        </w:rPr>
        <w:t>Ö</w:t>
      </w:r>
      <w:r>
        <w:rPr>
          <w:spacing w:val="-3"/>
          <w:w w:val="99"/>
        </w:rPr>
        <w:t>Z</w:t>
      </w:r>
      <w:r>
        <w:rPr>
          <w:spacing w:val="-1"/>
          <w:w w:val="99"/>
        </w:rPr>
        <w:t>TÜ</w:t>
      </w:r>
      <w:r>
        <w:rPr>
          <w:w w:val="99"/>
        </w:rPr>
        <w:t>R</w:t>
      </w:r>
      <w:r>
        <w:rPr>
          <w:spacing w:val="-1"/>
          <w:w w:val="99"/>
        </w:rPr>
        <w:t>K</w:t>
      </w:r>
      <w:r>
        <w:rPr>
          <w:w w:val="99"/>
        </w:rPr>
        <w:t>,</w:t>
      </w:r>
      <w:r>
        <w:rPr/>
        <w:t> </w:t>
      </w:r>
      <w:r>
        <w:rPr>
          <w:spacing w:val="-22"/>
        </w:rPr>
        <w:t> </w:t>
      </w:r>
      <w:r>
        <w:rPr>
          <w:w w:val="99"/>
        </w:rPr>
        <w:t>200</w:t>
      </w:r>
      <w:r>
        <w:rPr>
          <w:spacing w:val="2"/>
          <w:w w:val="99"/>
        </w:rPr>
        <w:t>5</w:t>
      </w:r>
      <w:r>
        <w:rPr>
          <w:spacing w:val="-1"/>
          <w:w w:val="99"/>
        </w:rPr>
        <w:t>)</w:t>
      </w:r>
      <w:r>
        <w:rPr>
          <w:w w:val="99"/>
        </w:rPr>
        <w:t>.</w:t>
      </w:r>
      <w:r>
        <w:rPr/>
        <w:t> </w:t>
      </w:r>
      <w:r>
        <w:rPr>
          <w:spacing w:val="-22"/>
        </w:rPr>
        <w:t> </w:t>
      </w:r>
      <w:r>
        <w:rPr>
          <w:spacing w:val="2"/>
          <w:w w:val="99"/>
        </w:rPr>
        <w:t>D</w:t>
      </w:r>
      <w:r>
        <w:rPr>
          <w:w w:val="99"/>
        </w:rPr>
        <w:t>i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spacing w:val="-1"/>
          <w:w w:val="99"/>
        </w:rPr>
        <w:t>e</w:t>
      </w:r>
      <w:r>
        <w:rPr>
          <w:w w:val="99"/>
        </w:rPr>
        <w:t>r</w:t>
      </w:r>
      <w:r>
        <w:rPr/>
        <w:t> </w:t>
      </w:r>
      <w:r>
        <w:rPr>
          <w:spacing w:val="-20"/>
        </w:rPr>
        <w:t> </w:t>
      </w:r>
      <w:r>
        <w:rPr>
          <w:w w:val="99"/>
        </w:rPr>
        <w:t>bir</w:t>
      </w:r>
      <w:r>
        <w:rPr/>
        <w:t> </w:t>
      </w:r>
      <w:r>
        <w:rPr>
          <w:spacing w:val="-23"/>
        </w:rPr>
        <w:t> </w:t>
      </w:r>
      <w:r>
        <w:rPr>
          <w:w w:val="99"/>
        </w:rPr>
        <w:t>d</w:t>
      </w:r>
      <w:r>
        <w:rPr>
          <w:spacing w:val="3"/>
          <w:w w:val="99"/>
        </w:rPr>
        <w:t>e</w:t>
      </w:r>
      <w:r>
        <w:rPr>
          <w:spacing w:val="-5"/>
          <w:w w:val="99"/>
        </w:rPr>
        <w:t>y</w:t>
      </w:r>
      <w:r>
        <w:rPr>
          <w:w w:val="99"/>
        </w:rPr>
        <w:t>i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,</w:t>
      </w:r>
      <w:r>
        <w:rPr/>
        <w:t> </w:t>
      </w:r>
      <w:r>
        <w:rPr>
          <w:spacing w:val="-22"/>
        </w:rPr>
        <w:t> </w:t>
      </w:r>
      <w:r>
        <w:rPr>
          <w:w w:val="99"/>
        </w:rPr>
        <w:t>b</w:t>
      </w:r>
      <w:r>
        <w:rPr>
          <w:spacing w:val="2"/>
          <w:w w:val="99"/>
        </w:rPr>
        <w:t>ö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>
          <w:w w:val="99"/>
        </w:rPr>
        <w:t> 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arar</w:t>
      </w:r>
      <w:r>
        <w:rPr>
          <w:w w:val="99"/>
        </w:rPr>
        <w:t>ınd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26"/>
        </w:rPr>
        <w:t> </w:t>
      </w:r>
      <w:r>
        <w:rPr>
          <w:w w:val="99"/>
        </w:rPr>
        <w:t>dol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ı,</w:t>
      </w:r>
      <w:r>
        <w:rPr>
          <w:spacing w:val="28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</w:t>
      </w:r>
      <w:r>
        <w:rPr>
          <w:spacing w:val="2"/>
          <w:w w:val="99"/>
        </w:rPr>
        <w:t>i</w:t>
      </w:r>
      <w:r>
        <w:rPr>
          <w:w w:val="99"/>
        </w:rPr>
        <w:t>n</w:t>
      </w:r>
      <w:r>
        <w:rPr>
          <w:spacing w:val="26"/>
        </w:rPr>
        <w:t> </w:t>
      </w:r>
      <w:r>
        <w:rPr>
          <w:spacing w:val="-1"/>
          <w:w w:val="99"/>
        </w:rPr>
        <w:t>O</w:t>
      </w:r>
      <w:r>
        <w:rPr>
          <w:spacing w:val="-2"/>
          <w:w w:val="99"/>
        </w:rPr>
        <w:t>B</w:t>
      </w:r>
      <w:r>
        <w:rPr>
          <w:w w:val="99"/>
        </w:rPr>
        <w:t>M</w:t>
      </w:r>
      <w:r>
        <w:rPr>
          <w:spacing w:val="-1"/>
          <w:w w:val="99"/>
        </w:rPr>
        <w:t>’</w:t>
      </w:r>
      <w:r>
        <w:rPr>
          <w:w w:val="99"/>
        </w:rPr>
        <w:t>n</w:t>
      </w:r>
      <w:r>
        <w:rPr>
          <w:spacing w:val="2"/>
          <w:w w:val="99"/>
        </w:rPr>
        <w:t>d</w:t>
      </w:r>
      <w:r>
        <w:rPr>
          <w:w w:val="99"/>
        </w:rPr>
        <w:t>e</w:t>
      </w:r>
      <w:r>
        <w:rPr>
          <w:spacing w:val="25"/>
        </w:rPr>
        <w:t> </w:t>
      </w:r>
      <w:r>
        <w:rPr>
          <w:w w:val="99"/>
        </w:rPr>
        <w:t>ö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</w:t>
      </w:r>
      <w:r>
        <w:rPr>
          <w:w w:val="99"/>
        </w:rPr>
        <w:t>llikle</w:t>
      </w:r>
      <w:r>
        <w:rPr>
          <w:spacing w:val="25"/>
        </w:rPr>
        <w:t> </w:t>
      </w:r>
      <w:r>
        <w:rPr>
          <w:w w:val="99"/>
        </w:rPr>
        <w:t>l</w:t>
      </w:r>
      <w:r>
        <w:rPr>
          <w:spacing w:val="1"/>
          <w:w w:val="99"/>
        </w:rPr>
        <w:t>a</w:t>
      </w:r>
      <w:r>
        <w:rPr>
          <w:w w:val="99"/>
        </w:rPr>
        <w:t>din</w:t>
      </w:r>
      <w:r>
        <w:rPr>
          <w:spacing w:val="26"/>
        </w:rPr>
        <w:t> </w:t>
      </w:r>
      <w:r>
        <w:rPr>
          <w:w w:val="99"/>
        </w:rPr>
        <w:t>tom</w:t>
      </w:r>
      <w:r>
        <w:rPr>
          <w:spacing w:val="-1"/>
          <w:w w:val="99"/>
        </w:rPr>
        <w:t>r</w:t>
      </w:r>
      <w:r>
        <w:rPr>
          <w:w w:val="99"/>
        </w:rPr>
        <w:t>uk</w:t>
      </w:r>
      <w:r>
        <w:rPr>
          <w:spacing w:val="26"/>
        </w:rPr>
        <w:t> </w:t>
      </w:r>
      <w:r>
        <w:rPr>
          <w:w w:val="99"/>
        </w:rPr>
        <w:t>olm</w:t>
      </w:r>
      <w:r>
        <w:rPr>
          <w:spacing w:val="-1"/>
          <w:w w:val="99"/>
        </w:rPr>
        <w:t>a</w:t>
      </w:r>
      <w:r>
        <w:rPr>
          <w:w w:val="99"/>
        </w:rPr>
        <w:t>k</w:t>
      </w:r>
      <w:r>
        <w:rPr>
          <w:spacing w:val="26"/>
        </w:rPr>
        <w:t> </w:t>
      </w:r>
      <w:r>
        <w:rPr>
          <w:w w:val="99"/>
        </w:rPr>
        <w:t>ü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er</w:t>
      </w:r>
      <w:r>
        <w:rPr>
          <w:w w:val="99"/>
        </w:rPr>
        <w:t>e</w:t>
      </w:r>
      <w:r>
        <w:rPr>
          <w:w w:val="99"/>
        </w:rPr>
        <w:t> odun</w:t>
      </w:r>
      <w:r>
        <w:rPr/>
        <w:t>      </w:t>
      </w:r>
      <w:r>
        <w:rPr>
          <w:spacing w:val="-29"/>
        </w:rPr>
        <w:t> </w:t>
      </w:r>
      <w:r>
        <w:rPr>
          <w:w w:val="99"/>
        </w:rPr>
        <w:t>kök</w:t>
      </w:r>
      <w:r>
        <w:rPr>
          <w:spacing w:val="-1"/>
          <w:w w:val="99"/>
        </w:rPr>
        <w:t>e</w:t>
      </w:r>
      <w:r>
        <w:rPr>
          <w:w w:val="99"/>
        </w:rPr>
        <w:t>nli</w:t>
      </w:r>
      <w:r>
        <w:rPr/>
        <w:t>      </w:t>
      </w:r>
      <w:r>
        <w:rPr>
          <w:spacing w:val="-29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er</w:t>
      </w:r>
      <w:r>
        <w:rPr>
          <w:w w:val="99"/>
        </w:rPr>
        <w:t>in</w:t>
      </w:r>
      <w:r>
        <w:rPr/>
        <w:t>      </w:t>
      </w:r>
      <w:r>
        <w:rPr>
          <w:spacing w:val="-29"/>
        </w:rPr>
        <w:t> </w:t>
      </w:r>
      <w:r>
        <w:rPr>
          <w:w w:val="99"/>
        </w:rPr>
        <w:t>p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nm</w:t>
      </w:r>
      <w:r>
        <w:rPr>
          <w:spacing w:val="-1"/>
          <w:w w:val="99"/>
        </w:rPr>
        <w:t>a</w:t>
      </w:r>
      <w:r>
        <w:rPr>
          <w:w w:val="99"/>
        </w:rPr>
        <w:t>sında</w:t>
      </w:r>
      <w:r>
        <w:rPr/>
        <w:t>      </w:t>
      </w:r>
      <w:r>
        <w:rPr>
          <w:spacing w:val="-28"/>
        </w:rPr>
        <w:t> </w:t>
      </w:r>
      <w:r>
        <w:rPr>
          <w:spacing w:val="-1"/>
          <w:w w:val="99"/>
        </w:rPr>
        <w:t>c</w:t>
      </w:r>
      <w:r>
        <w:rPr>
          <w:w w:val="99"/>
        </w:rPr>
        <w:t>iddi</w:t>
      </w:r>
      <w:r>
        <w:rPr/>
        <w:t>      </w:t>
      </w:r>
      <w:r>
        <w:rPr>
          <w:spacing w:val="-29"/>
        </w:rPr>
        <w:t> </w:t>
      </w:r>
      <w:r>
        <w:rPr>
          <w:w w:val="99"/>
        </w:rPr>
        <w:t>so</w:t>
      </w:r>
      <w:r>
        <w:rPr>
          <w:spacing w:val="-1"/>
          <w:w w:val="99"/>
        </w:rPr>
        <w:t>r</w:t>
      </w:r>
      <w:r>
        <w:rPr>
          <w:w w:val="99"/>
        </w:rPr>
        <w:t>unl</w:t>
      </w:r>
      <w:r>
        <w:rPr>
          <w:spacing w:val="-1"/>
          <w:w w:val="99"/>
        </w:rPr>
        <w:t>ar</w:t>
      </w:r>
      <w:r>
        <w:rPr>
          <w:w w:val="99"/>
        </w:rPr>
        <w:t>la</w:t>
      </w:r>
      <w:r>
        <w:rPr>
          <w:w w:val="99"/>
        </w:rPr>
        <w:t> k</w:t>
      </w:r>
      <w:r>
        <w:rPr>
          <w:spacing w:val="-1"/>
          <w:w w:val="99"/>
        </w:rPr>
        <w:t>ar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ıl</w:t>
      </w:r>
      <w:r>
        <w:rPr>
          <w:spacing w:val="-1"/>
          <w:w w:val="99"/>
        </w:rPr>
        <w:t>a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ılm</w:t>
      </w:r>
      <w:r>
        <w:rPr>
          <w:spacing w:val="-1"/>
          <w:w w:val="99"/>
        </w:rPr>
        <w:t>a</w:t>
      </w:r>
      <w:r>
        <w:rPr>
          <w:w w:val="99"/>
        </w:rPr>
        <w:t>kt</w:t>
      </w:r>
      <w:r>
        <w:rPr>
          <w:spacing w:val="-1"/>
          <w:w w:val="99"/>
        </w:rPr>
        <w:t>a</w:t>
      </w:r>
      <w:r>
        <w:rPr>
          <w:w w:val="99"/>
        </w:rPr>
        <w:t>dı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>
          <w:spacing w:val="19"/>
        </w:rPr>
        <w:t> </w:t>
      </w:r>
      <w:r>
        <w:rPr>
          <w:spacing w:val="-2"/>
          <w:w w:val="99"/>
        </w:rPr>
        <w:t>B</w:t>
      </w:r>
      <w:r>
        <w:rPr>
          <w:w w:val="99"/>
        </w:rPr>
        <w:t>u</w:t>
      </w:r>
      <w:r>
        <w:rPr>
          <w:spacing w:val="16"/>
        </w:rPr>
        <w:t> </w:t>
      </w:r>
      <w:r>
        <w:rPr>
          <w:w w:val="99"/>
        </w:rPr>
        <w:t>s</w:t>
      </w:r>
      <w:r>
        <w:rPr>
          <w:spacing w:val="2"/>
          <w:w w:val="99"/>
        </w:rPr>
        <w:t>ü</w:t>
      </w:r>
      <w:r>
        <w:rPr>
          <w:spacing w:val="-1"/>
          <w:w w:val="99"/>
        </w:rPr>
        <w:t>reç</w:t>
      </w:r>
      <w:r>
        <w:rPr>
          <w:w w:val="99"/>
        </w:rPr>
        <w:t>t</w:t>
      </w:r>
      <w:r>
        <w:rPr>
          <w:spacing w:val="-1"/>
          <w:w w:val="99"/>
        </w:rPr>
        <w:t>e</w:t>
      </w:r>
      <w:r>
        <w:rPr>
          <w:w w:val="99"/>
        </w:rPr>
        <w:t>,</w:t>
      </w:r>
      <w:r>
        <w:rPr>
          <w:spacing w:val="19"/>
        </w:rPr>
        <w:t> </w:t>
      </w:r>
      <w:r>
        <w:rPr>
          <w:w w:val="99"/>
        </w:rPr>
        <w:t>m</w:t>
      </w:r>
      <w:r>
        <w:rPr>
          <w:spacing w:val="-1"/>
          <w:w w:val="99"/>
        </w:rPr>
        <w:t>e</w:t>
      </w:r>
      <w:r>
        <w:rPr>
          <w:w w:val="99"/>
        </w:rPr>
        <w:t>v</w:t>
      </w:r>
      <w:r>
        <w:rPr>
          <w:spacing w:val="-1"/>
          <w:w w:val="99"/>
        </w:rPr>
        <w:t>c</w:t>
      </w:r>
      <w:r>
        <w:rPr>
          <w:w w:val="99"/>
        </w:rPr>
        <w:t>ut</w:t>
      </w:r>
      <w:r>
        <w:rPr>
          <w:spacing w:val="17"/>
        </w:rPr>
        <w:t> </w:t>
      </w:r>
      <w:r>
        <w:rPr>
          <w:spacing w:val="2"/>
          <w:w w:val="99"/>
        </w:rPr>
        <w:t>v</w:t>
      </w:r>
      <w:r>
        <w:rPr>
          <w:w w:val="99"/>
        </w:rPr>
        <w:t>e</w:t>
      </w:r>
      <w:r>
        <w:rPr>
          <w:spacing w:val="15"/>
        </w:rPr>
        <w:t> </w:t>
      </w:r>
      <w:r>
        <w:rPr>
          <w:w w:val="99"/>
        </w:rPr>
        <w:t>pot</w:t>
      </w:r>
      <w:r>
        <w:rPr>
          <w:spacing w:val="-1"/>
          <w:w w:val="99"/>
        </w:rPr>
        <w:t>a</w:t>
      </w:r>
      <w:r>
        <w:rPr>
          <w:w w:val="99"/>
        </w:rPr>
        <w:t>ns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1"/>
          <w:w w:val="99"/>
        </w:rPr>
        <w:t>e</w:t>
      </w:r>
      <w:r>
        <w:rPr>
          <w:w w:val="99"/>
        </w:rPr>
        <w:t>l</w:t>
      </w:r>
      <w:r>
        <w:rPr>
          <w:spacing w:val="17"/>
        </w:rPr>
        <w:t> </w:t>
      </w:r>
      <w:r>
        <w:rPr>
          <w:w w:val="99"/>
        </w:rPr>
        <w:t>mü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</w:t>
      </w:r>
      <w:r>
        <w:rPr>
          <w:spacing w:val="1"/>
          <w:w w:val="99"/>
        </w:rPr>
        <w:t>e</w:t>
      </w:r>
      <w:r>
        <w:rPr>
          <w:spacing w:val="-1"/>
          <w:w w:val="99"/>
        </w:rPr>
        <w:t>r</w:t>
      </w:r>
      <w:r>
        <w:rPr>
          <w:w w:val="99"/>
        </w:rPr>
        <w:t>il</w:t>
      </w:r>
      <w:r>
        <w:rPr>
          <w:spacing w:val="-1"/>
          <w:w w:val="99"/>
        </w:rPr>
        <w:t>er</w:t>
      </w:r>
      <w:r>
        <w:rPr>
          <w:w w:val="99"/>
        </w:rPr>
        <w:t>de</w:t>
      </w:r>
      <w:r>
        <w:rPr>
          <w:spacing w:val="18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tvin</w:t>
      </w:r>
      <w:r>
        <w:rPr>
          <w:w w:val="99"/>
        </w:rPr>
        <w:t> </w:t>
      </w:r>
      <w:r>
        <w:rPr>
          <w:spacing w:val="-1"/>
          <w:w w:val="99"/>
        </w:rPr>
        <w:t>O</w:t>
      </w:r>
      <w:r>
        <w:rPr>
          <w:spacing w:val="-2"/>
          <w:w w:val="99"/>
        </w:rPr>
        <w:t>B</w:t>
      </w:r>
      <w:r>
        <w:rPr>
          <w:w w:val="99"/>
        </w:rPr>
        <w:t>M</w:t>
      </w:r>
      <w:r>
        <w:rPr/>
        <w:t> </w:t>
      </w:r>
      <w:r>
        <w:rPr>
          <w:spacing w:val="-29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1"/>
          <w:w w:val="99"/>
        </w:rPr>
        <w:t>e</w:t>
      </w:r>
      <w:r>
        <w:rPr>
          <w:spacing w:val="-1"/>
          <w:w w:val="99"/>
        </w:rPr>
        <w:t>r</w:t>
      </w:r>
      <w:r>
        <w:rPr>
          <w:w w:val="99"/>
        </w:rPr>
        <w:t>inin</w:t>
      </w:r>
      <w:r>
        <w:rPr/>
        <w:t> </w:t>
      </w:r>
      <w:r>
        <w:rPr>
          <w:spacing w:val="-29"/>
        </w:rPr>
        <w:t> </w:t>
      </w:r>
      <w:r>
        <w:rPr>
          <w:w w:val="99"/>
        </w:rPr>
        <w:t>tümünün</w:t>
      </w:r>
      <w:r>
        <w:rPr/>
        <w:t> </w:t>
      </w:r>
      <w:r>
        <w:rPr>
          <w:spacing w:val="-29"/>
        </w:rPr>
        <w:t> </w:t>
      </w:r>
      <w:r>
        <w:rPr>
          <w:w w:val="99"/>
        </w:rPr>
        <w:t>bö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/>
        <w:t> </w:t>
      </w:r>
      <w:r>
        <w:rPr>
          <w:spacing w:val="-29"/>
        </w:rPr>
        <w:t> 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arar</w:t>
      </w:r>
      <w:r>
        <w:rPr>
          <w:w w:val="99"/>
        </w:rPr>
        <w:t>ı</w:t>
      </w:r>
      <w:r>
        <w:rPr>
          <w:spacing w:val="2"/>
          <w:w w:val="99"/>
        </w:rPr>
        <w:t>n</w:t>
      </w:r>
      <w:r>
        <w:rPr>
          <w:w w:val="99"/>
        </w:rPr>
        <w:t>a</w:t>
      </w:r>
      <w:r>
        <w:rPr/>
        <w:t> </w:t>
      </w:r>
      <w:r>
        <w:rPr>
          <w:spacing w:val="-30"/>
        </w:rPr>
        <w:t> </w:t>
      </w:r>
      <w:r>
        <w:rPr>
          <w:w w:val="99"/>
        </w:rPr>
        <w:t>m</w:t>
      </w:r>
      <w:r>
        <w:rPr>
          <w:spacing w:val="-1"/>
          <w:w w:val="99"/>
        </w:rPr>
        <w:t>ar</w:t>
      </w:r>
      <w:r>
        <w:rPr>
          <w:spacing w:val="2"/>
          <w:w w:val="99"/>
        </w:rPr>
        <w:t>u</w:t>
      </w:r>
      <w:r>
        <w:rPr>
          <w:w w:val="99"/>
        </w:rPr>
        <w:t>z</w:t>
      </w:r>
      <w:r>
        <w:rPr/>
        <w:t> </w:t>
      </w:r>
      <w:r>
        <w:rPr>
          <w:spacing w:val="-28"/>
        </w:rPr>
        <w:t> </w:t>
      </w:r>
      <w:r>
        <w:rPr>
          <w:w w:val="99"/>
        </w:rPr>
        <w:t>oldu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u</w:t>
      </w:r>
      <w:r>
        <w:rPr/>
        <w:t> </w:t>
      </w:r>
      <w:r>
        <w:rPr>
          <w:spacing w:val="-29"/>
        </w:rPr>
        <w:t> </w:t>
      </w:r>
      <w:r>
        <w:rPr>
          <w:w w:val="99"/>
        </w:rPr>
        <w:t>ve</w:t>
      </w:r>
      <w:r>
        <w:rPr/>
        <w:t> </w:t>
      </w:r>
      <w:r>
        <w:rPr>
          <w:spacing w:val="-30"/>
        </w:rPr>
        <w:t> </w:t>
      </w:r>
      <w:r>
        <w:rPr>
          <w:w w:val="99"/>
        </w:rPr>
        <w:t>dol</w:t>
      </w:r>
      <w:r>
        <w:rPr>
          <w:spacing w:val="3"/>
          <w:w w:val="99"/>
        </w:rPr>
        <w:t>a</w:t>
      </w:r>
      <w:r>
        <w:rPr>
          <w:spacing w:val="-8"/>
          <w:w w:val="99"/>
        </w:rPr>
        <w:t>y</w:t>
      </w:r>
      <w:r>
        <w:rPr>
          <w:w w:val="99"/>
        </w:rPr>
        <w:t>ıs</w:t>
      </w:r>
      <w:r>
        <w:rPr>
          <w:spacing w:val="5"/>
          <w:w w:val="99"/>
        </w:rPr>
        <w:t>ı</w:t>
      </w:r>
      <w:r>
        <w:rPr>
          <w:spacing w:val="-5"/>
          <w:w w:val="99"/>
        </w:rPr>
        <w:t>y</w:t>
      </w:r>
      <w:r>
        <w:rPr>
          <w:w w:val="99"/>
        </w:rPr>
        <w:t>la</w:t>
      </w:r>
      <w:r>
        <w:rPr>
          <w:w w:val="99"/>
        </w:rPr>
        <w:t> k</w:t>
      </w:r>
      <w:r>
        <w:rPr>
          <w:spacing w:val="-1"/>
          <w:w w:val="99"/>
        </w:rPr>
        <w:t>a</w:t>
      </w:r>
      <w:r>
        <w:rPr>
          <w:w w:val="99"/>
        </w:rPr>
        <w:t>lite</w:t>
      </w:r>
      <w:r>
        <w:rPr>
          <w:spacing w:val="20"/>
        </w:rPr>
        <w:t> </w:t>
      </w:r>
      <w:r>
        <w:rPr>
          <w:w w:val="99"/>
        </w:rPr>
        <w:t>k</w:t>
      </w:r>
      <w:r>
        <w:rPr>
          <w:spacing w:val="1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bına</w:t>
      </w:r>
      <w:r>
        <w:rPr>
          <w:spacing w:val="20"/>
        </w:rPr>
        <w:t> </w:t>
      </w:r>
      <w:r>
        <w:rPr>
          <w:spacing w:val="2"/>
          <w:w w:val="99"/>
        </w:rPr>
        <w:t>u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</w:t>
      </w:r>
      <w:r>
        <w:rPr>
          <w:w w:val="99"/>
        </w:rPr>
        <w:t>d</w:t>
      </w:r>
      <w:r>
        <w:rPr>
          <w:spacing w:val="2"/>
          <w:w w:val="99"/>
        </w:rPr>
        <w:t>ı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ı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spacing w:val="-1"/>
          <w:w w:val="99"/>
        </w:rPr>
        <w:t>e</w:t>
      </w:r>
      <w:r>
        <w:rPr>
          <w:w w:val="99"/>
        </w:rPr>
        <w:t>klinde</w:t>
      </w:r>
      <w:r>
        <w:rPr>
          <w:spacing w:val="20"/>
        </w:rPr>
        <w:t> </w:t>
      </w:r>
      <w:r>
        <w:rPr>
          <w:spacing w:val="-1"/>
          <w:w w:val="99"/>
        </w:rPr>
        <w:t>c</w:t>
      </w:r>
      <w:r>
        <w:rPr>
          <w:w w:val="99"/>
        </w:rPr>
        <w:t>iddi</w:t>
      </w:r>
      <w:r>
        <w:rPr>
          <w:spacing w:val="22"/>
        </w:rPr>
        <w:t> </w:t>
      </w:r>
      <w:r>
        <w:rPr>
          <w:w w:val="99"/>
        </w:rPr>
        <w:t>bir</w:t>
      </w:r>
      <w:r>
        <w:rPr>
          <w:spacing w:val="20"/>
        </w:rPr>
        <w:t> </w:t>
      </w:r>
      <w:r>
        <w:rPr>
          <w:w w:val="99"/>
        </w:rPr>
        <w:t>im</w:t>
      </w:r>
      <w:r>
        <w:rPr>
          <w:spacing w:val="-1"/>
          <w:w w:val="99"/>
        </w:rPr>
        <w:t>a</w:t>
      </w:r>
      <w:r>
        <w:rPr>
          <w:w w:val="99"/>
        </w:rPr>
        <w:t>j</w:t>
      </w:r>
      <w:r>
        <w:rPr>
          <w:spacing w:val="22"/>
        </w:rPr>
        <w:t> </w:t>
      </w:r>
      <w:r>
        <w:rPr>
          <w:w w:val="99"/>
        </w:rPr>
        <w:t>s</w:t>
      </w:r>
      <w:r>
        <w:rPr>
          <w:spacing w:val="-3"/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unu</w:t>
      </w:r>
      <w:r>
        <w:rPr>
          <w:spacing w:val="21"/>
        </w:rPr>
        <w:t> </w:t>
      </w:r>
      <w:r>
        <w:rPr>
          <w:w w:val="99"/>
        </w:rPr>
        <w:t>olu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mu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w w:val="99"/>
        </w:rPr>
        <w:t>ve</w:t>
      </w:r>
      <w:r>
        <w:rPr>
          <w:spacing w:val="20"/>
        </w:rPr>
        <w:t> </w:t>
      </w:r>
      <w:r>
        <w:rPr>
          <w:w w:val="99"/>
        </w:rPr>
        <w:t>do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spacing w:val="-1"/>
          <w:w w:val="99"/>
        </w:rPr>
        <w:t>a</w:t>
      </w:r>
      <w:r>
        <w:rPr>
          <w:w w:val="99"/>
        </w:rPr>
        <w:t>l</w:t>
      </w:r>
      <w:r>
        <w:rPr>
          <w:w w:val="99"/>
        </w:rPr>
        <w:t> ol</w:t>
      </w:r>
      <w:r>
        <w:rPr>
          <w:spacing w:val="-1"/>
          <w:w w:val="99"/>
        </w:rPr>
        <w:t>ara</w:t>
      </w:r>
      <w:r>
        <w:rPr>
          <w:w w:val="99"/>
        </w:rPr>
        <w:t>k</w:t>
      </w:r>
      <w:r>
        <w:rPr/>
        <w:t> </w:t>
      </w:r>
      <w:r>
        <w:rPr>
          <w:spacing w:val="1"/>
          <w:w w:val="99"/>
        </w:rPr>
        <w:t>ç</w:t>
      </w:r>
      <w:r>
        <w:rPr>
          <w:spacing w:val="-1"/>
          <w:w w:val="99"/>
        </w:rPr>
        <w:t>e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itli</w:t>
      </w:r>
      <w:r>
        <w:rPr/>
        <w:t> </w:t>
      </w:r>
      <w:r>
        <w:rPr>
          <w:w w:val="99"/>
        </w:rPr>
        <w:t>dü</w:t>
      </w:r>
      <w:r>
        <w:rPr>
          <w:spacing w:val="1"/>
          <w:w w:val="99"/>
        </w:rPr>
        <w:t>ze</w:t>
      </w:r>
      <w:r>
        <w:rPr>
          <w:w w:val="99"/>
        </w:rPr>
        <w:t>y</w:t>
      </w:r>
      <w:r>
        <w:rPr>
          <w:spacing w:val="-5"/>
        </w:rPr>
        <w:t> </w:t>
      </w:r>
      <w:r>
        <w:rPr>
          <w:w w:val="99"/>
        </w:rPr>
        <w:t>ve</w:t>
      </w:r>
      <w:r>
        <w:rPr>
          <w:spacing w:val="-1"/>
        </w:rPr>
        <w:t> </w:t>
      </w:r>
      <w:r>
        <w:rPr>
          <w:w w:val="99"/>
        </w:rPr>
        <w:t>o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</w:t>
      </w:r>
      <w:r>
        <w:rPr>
          <w:w w:val="99"/>
        </w:rPr>
        <w:t>nl</w:t>
      </w:r>
      <w:r>
        <w:rPr>
          <w:spacing w:val="-1"/>
          <w:w w:val="99"/>
        </w:rPr>
        <w:t>ar</w:t>
      </w:r>
      <w:r>
        <w:rPr>
          <w:w w:val="99"/>
        </w:rPr>
        <w:t>da</w:t>
      </w:r>
      <w:r>
        <w:rPr>
          <w:spacing w:val="1"/>
        </w:rPr>
        <w:t> </w:t>
      </w:r>
      <w:r>
        <w:rPr>
          <w:w w:val="99"/>
        </w:rPr>
        <w:t>g</w:t>
      </w:r>
      <w:r>
        <w:rPr>
          <w:spacing w:val="-1"/>
          <w:w w:val="99"/>
        </w:rPr>
        <w:t>e</w:t>
      </w:r>
      <w:r>
        <w:rPr>
          <w:w w:val="99"/>
        </w:rPr>
        <w:t>lir</w:t>
      </w:r>
      <w:r>
        <w:rPr>
          <w:spacing w:val="-1"/>
        </w:rPr>
        <w:t> </w:t>
      </w:r>
      <w:r>
        <w:rPr>
          <w:w w:val="99"/>
        </w:rPr>
        <w:t>k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ıpl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/>
        <w:t> </w:t>
      </w:r>
      <w:r>
        <w:rPr>
          <w:w w:val="99"/>
        </w:rPr>
        <w:t>da</w:t>
      </w:r>
      <w:r>
        <w:rPr>
          <w:spacing w:val="1"/>
        </w:rPr>
        <w:t> </w:t>
      </w:r>
      <w:r>
        <w:rPr>
          <w:w w:val="99"/>
        </w:rPr>
        <w:t>söz</w:t>
      </w:r>
      <w:r>
        <w:rPr>
          <w:spacing w:val="1"/>
        </w:rPr>
        <w:t> </w:t>
      </w:r>
      <w:r>
        <w:rPr>
          <w:w w:val="99"/>
        </w:rPr>
        <w:t>konusu</w:t>
      </w:r>
      <w:r>
        <w:rPr/>
        <w:t> </w:t>
      </w:r>
      <w:r>
        <w:rPr>
          <w:w w:val="99"/>
        </w:rPr>
        <w:t>olmu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tu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3"/>
        <w:jc w:val="both"/>
      </w:pPr>
      <w:r>
        <w:rPr>
          <w:rFonts w:ascii="Times New Roman" w:hAnsi="Times New Roman" w:cs="Times New Roman" w:eastAsia="Times New Roman"/>
          <w:spacing w:val="-4"/>
          <w:w w:val="46"/>
        </w:rPr>
        <w:t>Đ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te</w:t>
      </w:r>
      <w:r>
        <w:rPr>
          <w:spacing w:val="8"/>
        </w:rPr>
        <w:t> </w:t>
      </w:r>
      <w:r>
        <w:rPr>
          <w:w w:val="99"/>
        </w:rPr>
        <w:t>bu</w:t>
      </w:r>
      <w:r>
        <w:rPr>
          <w:spacing w:val="9"/>
        </w:rPr>
        <w:t> </w:t>
      </w:r>
      <w:r>
        <w:rPr>
          <w:spacing w:val="-1"/>
          <w:w w:val="99"/>
        </w:rPr>
        <w:t>ça</w:t>
      </w:r>
      <w:r>
        <w:rPr>
          <w:w w:val="99"/>
        </w:rPr>
        <w:t>lı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9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tvin</w:t>
      </w:r>
      <w:r>
        <w:rPr>
          <w:spacing w:val="9"/>
        </w:rPr>
        <w:t> </w:t>
      </w:r>
      <w:r>
        <w:rPr>
          <w:spacing w:val="2"/>
          <w:w w:val="99"/>
        </w:rPr>
        <w:t>O</w:t>
      </w:r>
      <w:r>
        <w:rPr>
          <w:spacing w:val="-2"/>
          <w:w w:val="99"/>
        </w:rPr>
        <w:t>B</w:t>
      </w:r>
      <w:r>
        <w:rPr>
          <w:w w:val="99"/>
        </w:rPr>
        <w:t>M</w:t>
      </w:r>
      <w:r>
        <w:rPr>
          <w:spacing w:val="-1"/>
          <w:w w:val="99"/>
        </w:rPr>
        <w:t>’</w:t>
      </w:r>
      <w:r>
        <w:rPr>
          <w:w w:val="99"/>
        </w:rPr>
        <w:t>nde</w:t>
      </w:r>
      <w:r>
        <w:rPr>
          <w:spacing w:val="8"/>
        </w:rPr>
        <w:t> </w:t>
      </w:r>
      <w:r>
        <w:rPr>
          <w:w w:val="99"/>
        </w:rPr>
        <w:t>o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9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</w:t>
      </w:r>
      <w:r>
        <w:rPr>
          <w:spacing w:val="2"/>
          <w:w w:val="99"/>
        </w:rPr>
        <w:t>l</w:t>
      </w:r>
      <w:r>
        <w:rPr>
          <w:spacing w:val="-1"/>
          <w:w w:val="99"/>
        </w:rPr>
        <w:t>er</w:t>
      </w:r>
      <w:r>
        <w:rPr>
          <w:w w:val="99"/>
        </w:rPr>
        <w:t>i</w:t>
      </w:r>
      <w:r>
        <w:rPr>
          <w:spacing w:val="10"/>
        </w:rPr>
        <w:t> </w:t>
      </w:r>
      <w:r>
        <w:rPr>
          <w:w w:val="99"/>
        </w:rPr>
        <w:t>p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nm</w:t>
      </w:r>
      <w:r>
        <w:rPr>
          <w:spacing w:val="-1"/>
          <w:w w:val="99"/>
        </w:rPr>
        <w:t>a</w:t>
      </w:r>
      <w:r>
        <w:rPr>
          <w:w w:val="99"/>
        </w:rPr>
        <w:t>sı</w:t>
      </w:r>
      <w:r>
        <w:rPr>
          <w:spacing w:val="10"/>
        </w:rPr>
        <w:t> </w:t>
      </w:r>
      <w:r>
        <w:rPr>
          <w:w w:val="99"/>
        </w:rPr>
        <w:t>sü</w:t>
      </w:r>
      <w:r>
        <w:rPr>
          <w:spacing w:val="-1"/>
          <w:w w:val="99"/>
        </w:rPr>
        <w:t>rec</w:t>
      </w:r>
      <w:r>
        <w:rPr>
          <w:w w:val="99"/>
        </w:rPr>
        <w:t>inde</w:t>
      </w:r>
      <w:r>
        <w:rPr>
          <w:w w:val="99"/>
        </w:rPr>
        <w:t> bö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/>
        <w:t>   </w:t>
      </w:r>
      <w:r>
        <w:rPr>
          <w:spacing w:val="2"/>
        </w:rPr>
        <w:t> 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/>
        <w:t>   </w:t>
      </w:r>
      <w:r>
        <w:rPr>
          <w:spacing w:val="2"/>
        </w:rPr>
        <w:t> </w:t>
      </w:r>
      <w:r>
        <w:rPr>
          <w:w w:val="99"/>
        </w:rPr>
        <w:t>n</w:t>
      </w:r>
      <w:r>
        <w:rPr>
          <w:spacing w:val="-1"/>
          <w:w w:val="99"/>
        </w:rPr>
        <w:t>e</w:t>
      </w:r>
      <w:r>
        <w:rPr>
          <w:spacing w:val="2"/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>
          <w:spacing w:val="5"/>
          <w:w w:val="99"/>
        </w:rPr>
        <w:t>i</w:t>
      </w:r>
      <w:r>
        <w:rPr>
          <w:spacing w:val="-8"/>
          <w:w w:val="99"/>
        </w:rPr>
        <w:t>y</w:t>
      </w:r>
      <w:r>
        <w:rPr>
          <w:spacing w:val="2"/>
          <w:w w:val="99"/>
        </w:rPr>
        <w:t>l</w:t>
      </w:r>
      <w:r>
        <w:rPr>
          <w:w w:val="99"/>
        </w:rPr>
        <w:t>e</w:t>
      </w:r>
      <w:r>
        <w:rPr/>
        <w:t>   </w:t>
      </w:r>
      <w:r>
        <w:rPr>
          <w:spacing w:val="1"/>
        </w:rPr>
        <w:t> </w:t>
      </w:r>
      <w:r>
        <w:rPr>
          <w:w w:val="99"/>
        </w:rPr>
        <w:t>ö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</w:t>
      </w:r>
      <w:r>
        <w:rPr>
          <w:w w:val="99"/>
        </w:rPr>
        <w:t>llikle</w:t>
      </w:r>
      <w:r>
        <w:rPr/>
        <w:t>   </w:t>
      </w:r>
      <w:r>
        <w:rPr>
          <w:spacing w:val="1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</w:t>
      </w:r>
      <w:r>
        <w:rPr/>
        <w:t>   </w:t>
      </w:r>
      <w:r>
        <w:rPr>
          <w:spacing w:val="2"/>
        </w:rPr>
        <w:t> 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t</w:t>
      </w:r>
      <w:r>
        <w:rPr>
          <w:spacing w:val="2"/>
          <w:w w:val="99"/>
        </w:rPr>
        <w:t>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</w:rPr>
        <w:t>   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spacing w:val="-1"/>
          <w:w w:val="99"/>
        </w:rPr>
        <w:t>f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1"/>
          <w:w w:val="99"/>
        </w:rPr>
        <w:t>a</w:t>
      </w:r>
      <w:r>
        <w:rPr>
          <w:w w:val="99"/>
        </w:rPr>
        <w:t>tl</w:t>
      </w:r>
      <w:r>
        <w:rPr>
          <w:spacing w:val="-1"/>
          <w:w w:val="99"/>
        </w:rPr>
        <w:t>ar</w:t>
      </w:r>
      <w:r>
        <w:rPr>
          <w:w w:val="99"/>
        </w:rPr>
        <w:t>ının</w:t>
      </w:r>
      <w:r>
        <w:rPr/>
        <w:t>   </w:t>
      </w:r>
      <w:r>
        <w:rPr>
          <w:spacing w:val="2"/>
        </w:rPr>
        <w:t> </w:t>
      </w:r>
      <w:r>
        <w:rPr>
          <w:w w:val="99"/>
        </w:rPr>
        <w:t>dü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ük </w:t>
      </w:r>
      <w:r>
        <w:rPr>
          <w:spacing w:val="-3"/>
          <w:w w:val="99"/>
        </w:rPr>
        <w:t>g</w:t>
      </w:r>
      <w:r>
        <w:rPr>
          <w:spacing w:val="1"/>
          <w:w w:val="99"/>
        </w:rPr>
        <w:t>e</w:t>
      </w:r>
      <w:r>
        <w:rPr>
          <w:spacing w:val="-1"/>
          <w:w w:val="99"/>
        </w:rPr>
        <w:t>rçe</w:t>
      </w:r>
      <w:r>
        <w:rPr>
          <w:w w:val="99"/>
        </w:rPr>
        <w:t>k</w:t>
      </w:r>
      <w:r>
        <w:rPr>
          <w:spacing w:val="2"/>
          <w:w w:val="99"/>
        </w:rPr>
        <w:t>l</w:t>
      </w:r>
      <w:r>
        <w:rPr>
          <w:spacing w:val="-1"/>
          <w:w w:val="99"/>
        </w:rPr>
        <w:t>e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m</w:t>
      </w:r>
      <w:r>
        <w:rPr>
          <w:spacing w:val="-1"/>
          <w:w w:val="99"/>
        </w:rPr>
        <w:t>e</w:t>
      </w:r>
      <w:r>
        <w:rPr>
          <w:w w:val="99"/>
        </w:rPr>
        <w:t>si</w:t>
      </w:r>
      <w:r>
        <w:rPr/>
        <w:t>   </w:t>
      </w:r>
      <w:r>
        <w:rPr>
          <w:w w:val="99"/>
        </w:rPr>
        <w:t>sonu</w:t>
      </w:r>
      <w:r>
        <w:rPr>
          <w:spacing w:val="-1"/>
          <w:w w:val="99"/>
        </w:rPr>
        <w:t>c</w:t>
      </w:r>
      <w:r>
        <w:rPr>
          <w:w w:val="99"/>
        </w:rPr>
        <w:t>u</w:t>
      </w:r>
      <w:r>
        <w:rPr/>
        <w:t>  </w:t>
      </w:r>
      <w:r>
        <w:rPr>
          <w:spacing w:val="2"/>
        </w:rPr>
        <w:t> </w:t>
      </w:r>
      <w:r>
        <w:rPr>
          <w:w w:val="99"/>
        </w:rPr>
        <w:t>olu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  </w:t>
      </w:r>
      <w:r>
        <w:rPr>
          <w:w w:val="99"/>
        </w:rPr>
        <w:t>k</w:t>
      </w:r>
      <w:r>
        <w:rPr>
          <w:spacing w:val="3"/>
          <w:w w:val="99"/>
        </w:rPr>
        <w:t>a</w:t>
      </w:r>
      <w:r>
        <w:rPr>
          <w:spacing w:val="-8"/>
          <w:w w:val="99"/>
        </w:rPr>
        <w:t>y</w:t>
      </w:r>
      <w:r>
        <w:rPr>
          <w:w w:val="99"/>
        </w:rPr>
        <w:t>ıp</w:t>
      </w:r>
      <w:r>
        <w:rPr>
          <w:spacing w:val="2"/>
          <w:w w:val="99"/>
        </w:rPr>
        <w:t>l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/>
        <w:t>   </w:t>
      </w:r>
      <w:r>
        <w:rPr>
          <w:spacing w:val="-1"/>
          <w:w w:val="99"/>
        </w:rPr>
        <w:t>a</w:t>
      </w:r>
      <w:r>
        <w:rPr>
          <w:spacing w:val="2"/>
          <w:w w:val="99"/>
        </w:rPr>
        <w:t>n</w:t>
      </w:r>
      <w:r>
        <w:rPr>
          <w:spacing w:val="-1"/>
          <w:w w:val="99"/>
        </w:rPr>
        <w:t>a</w:t>
      </w:r>
      <w:r>
        <w:rPr>
          <w:w w:val="99"/>
        </w:rPr>
        <w:t>liz</w:t>
      </w:r>
      <w:r>
        <w:rPr/>
        <w:t>  </w:t>
      </w:r>
      <w:r>
        <w:rPr>
          <w:spacing w:val="1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tm</w:t>
      </w:r>
      <w:r>
        <w:rPr>
          <w:spacing w:val="-1"/>
          <w:w w:val="99"/>
        </w:rPr>
        <w:t>e</w:t>
      </w:r>
      <w:r>
        <w:rPr>
          <w:w w:val="99"/>
        </w:rPr>
        <w:t>k</w:t>
      </w:r>
      <w:r>
        <w:rPr/>
        <w:t>   </w:t>
      </w:r>
      <w:r>
        <w:rPr>
          <w:spacing w:val="-1"/>
          <w:w w:val="99"/>
        </w:rPr>
        <w:t>a</w:t>
      </w:r>
      <w:r>
        <w:rPr>
          <w:w w:val="99"/>
        </w:rPr>
        <w:t>m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c</w:t>
      </w:r>
      <w:r>
        <w:rPr>
          <w:spacing w:val="2"/>
          <w:w w:val="99"/>
        </w:rPr>
        <w:t>ı</w:t>
      </w:r>
      <w:r>
        <w:rPr>
          <w:spacing w:val="-5"/>
          <w:w w:val="99"/>
        </w:rPr>
        <w:t>y</w:t>
      </w:r>
      <w:r>
        <w:rPr>
          <w:spacing w:val="2"/>
          <w:w w:val="99"/>
        </w:rPr>
        <w:t>l</w:t>
      </w:r>
      <w:r>
        <w:rPr>
          <w:w w:val="99"/>
        </w:rPr>
        <w:t>a</w:t>
      </w:r>
      <w:r>
        <w:rPr/>
        <w:t>  </w:t>
      </w:r>
      <w:r>
        <w:rPr>
          <w:spacing w:val="-1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le</w:t>
      </w:r>
      <w:r>
        <w:rPr>
          <w:w w:val="99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lınmı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numPr>
          <w:ilvl w:val="0"/>
          <w:numId w:val="1"/>
        </w:numPr>
        <w:tabs>
          <w:tab w:pos="1028" w:val="left" w:leader="none"/>
        </w:tabs>
        <w:spacing w:line="240" w:lineRule="auto" w:before="0" w:after="0"/>
        <w:ind w:left="1027" w:right="0" w:hanging="269"/>
        <w:jc w:val="both"/>
        <w:rPr>
          <w:b w:val="0"/>
          <w:bCs w:val="0"/>
        </w:rPr>
      </w:pPr>
      <w:r>
        <w:rPr/>
        <w:t>MATERYAL VE</w:t>
      </w:r>
      <w:r>
        <w:rPr>
          <w:spacing w:val="2"/>
        </w:rPr>
        <w:t> </w:t>
      </w:r>
      <w:r>
        <w:rPr/>
        <w:t>YÖNTEM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pStyle w:val="BodyText"/>
        <w:spacing w:line="240" w:lineRule="auto"/>
        <w:ind w:right="690"/>
        <w:jc w:val="both"/>
      </w:pPr>
      <w:r>
        <w:rPr>
          <w:spacing w:val="-2"/>
          <w:w w:val="99"/>
        </w:rPr>
        <w:t>B</w:t>
      </w:r>
      <w:r>
        <w:rPr>
          <w:w w:val="99"/>
        </w:rPr>
        <w:t>u</w:t>
      </w:r>
      <w:r>
        <w:rPr/>
        <w:t> </w:t>
      </w:r>
      <w:r>
        <w:rPr>
          <w:spacing w:val="28"/>
        </w:rPr>
        <w:t> 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tı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/>
        <w:t> </w:t>
      </w:r>
      <w:r>
        <w:rPr>
          <w:spacing w:val="28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tvin</w:t>
      </w:r>
      <w:r>
        <w:rPr/>
        <w:t>  </w:t>
      </w:r>
      <w:r>
        <w:rPr>
          <w:spacing w:val="-29"/>
        </w:rPr>
        <w:t> </w:t>
      </w:r>
      <w:r>
        <w:rPr>
          <w:spacing w:val="-1"/>
          <w:w w:val="99"/>
        </w:rPr>
        <w:t>O</w:t>
      </w:r>
      <w:r>
        <w:rPr>
          <w:spacing w:val="-2"/>
          <w:w w:val="99"/>
        </w:rPr>
        <w:t>B</w:t>
      </w:r>
      <w:r>
        <w:rPr>
          <w:w w:val="99"/>
        </w:rPr>
        <w:t>M</w:t>
      </w:r>
      <w:r>
        <w:rPr/>
        <w:t> </w:t>
      </w:r>
      <w:r>
        <w:rPr>
          <w:spacing w:val="29"/>
        </w:rPr>
        <w:t> 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din</w:t>
      </w:r>
      <w:r>
        <w:rPr/>
        <w:t> </w:t>
      </w:r>
      <w:r>
        <w:rPr>
          <w:spacing w:val="28"/>
        </w:rPr>
        <w:t> </w:t>
      </w:r>
      <w:r>
        <w:rPr>
          <w:w w:val="99"/>
        </w:rPr>
        <w:t>tom</w:t>
      </w:r>
      <w:r>
        <w:rPr>
          <w:spacing w:val="-1"/>
          <w:w w:val="99"/>
        </w:rPr>
        <w:t>r</w:t>
      </w:r>
      <w:r>
        <w:rPr>
          <w:w w:val="99"/>
        </w:rPr>
        <w:t>uk</w:t>
      </w:r>
      <w:r>
        <w:rPr/>
        <w:t> </w:t>
      </w:r>
      <w:r>
        <w:rPr>
          <w:spacing w:val="28"/>
        </w:rPr>
        <w:t> </w:t>
      </w:r>
      <w:r>
        <w:rPr>
          <w:spacing w:val="-1"/>
          <w:w w:val="99"/>
        </w:rPr>
        <w:t>aç</w:t>
      </w:r>
      <w:r>
        <w:rPr>
          <w:spacing w:val="2"/>
          <w:w w:val="99"/>
        </w:rPr>
        <w:t>ı</w:t>
      </w:r>
      <w:r>
        <w:rPr>
          <w:w w:val="99"/>
        </w:rPr>
        <w:t>k</w:t>
      </w:r>
      <w:r>
        <w:rPr/>
        <w:t> </w:t>
      </w:r>
      <w:r>
        <w:rPr>
          <w:spacing w:val="28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tı</w:t>
      </w:r>
      <w:r>
        <w:rPr>
          <w:spacing w:val="-1"/>
          <w:w w:val="99"/>
        </w:rPr>
        <w:t>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lı</w:t>
      </w:r>
      <w:r>
        <w:rPr/>
        <w:t> </w:t>
      </w:r>
      <w:r>
        <w:rPr>
          <w:spacing w:val="29"/>
        </w:rPr>
        <w:t> 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ar</w:t>
      </w:r>
      <w:r>
        <w:rPr>
          <w:w w:val="99"/>
        </w:rPr>
        <w:t>ında</w:t>
      </w:r>
      <w:r>
        <w:rPr>
          <w:w w:val="99"/>
        </w:rPr>
        <w:t> muh</w:t>
      </w:r>
      <w:r>
        <w:rPr>
          <w:spacing w:val="-1"/>
          <w:w w:val="99"/>
        </w:rPr>
        <w:t>a</w:t>
      </w:r>
      <w:r>
        <w:rPr>
          <w:w w:val="99"/>
        </w:rPr>
        <w:t>mm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spacing w:val="-27"/>
        </w:rPr>
        <w:t> </w:t>
      </w:r>
      <w:r>
        <w:rPr>
          <w:w w:val="99"/>
        </w:rPr>
        <w:t>b</w:t>
      </w:r>
      <w:r>
        <w:rPr>
          <w:spacing w:val="-1"/>
          <w:w w:val="99"/>
        </w:rPr>
        <w:t>e</w:t>
      </w:r>
      <w:r>
        <w:rPr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l</w:t>
      </w:r>
      <w:r>
        <w:rPr/>
        <w:t> </w:t>
      </w:r>
      <w:r>
        <w:rPr>
          <w:spacing w:val="-26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27"/>
        </w:rPr>
        <w:t> </w:t>
      </w:r>
      <w:r>
        <w:rPr>
          <w:w w:val="99"/>
        </w:rPr>
        <w:t>o</w:t>
      </w:r>
      <w:r>
        <w:rPr>
          <w:spacing w:val="-1"/>
          <w:w w:val="99"/>
        </w:rPr>
        <w:t>ra</w:t>
      </w:r>
      <w:r>
        <w:rPr>
          <w:w w:val="99"/>
        </w:rPr>
        <w:t>nl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/>
        <w:t> </w:t>
      </w:r>
      <w:r>
        <w:rPr>
          <w:spacing w:val="-26"/>
        </w:rPr>
        <w:t> </w:t>
      </w:r>
      <w:r>
        <w:rPr>
          <w:w w:val="99"/>
        </w:rPr>
        <w:t>ü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er</w:t>
      </w:r>
      <w:r>
        <w:rPr>
          <w:w w:val="99"/>
        </w:rPr>
        <w:t>inde</w:t>
      </w:r>
      <w:r>
        <w:rPr/>
        <w:t> </w:t>
      </w:r>
      <w:r>
        <w:rPr>
          <w:spacing w:val="-28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tkili</w:t>
      </w:r>
      <w:r>
        <w:rPr/>
        <w:t> </w:t>
      </w:r>
      <w:r>
        <w:rPr>
          <w:spacing w:val="-26"/>
        </w:rPr>
        <w:t> </w:t>
      </w:r>
      <w:r>
        <w:rPr>
          <w:w w:val="99"/>
        </w:rPr>
        <w:t>ol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-27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/>
        <w:t> </w:t>
      </w:r>
      <w:r>
        <w:rPr>
          <w:spacing w:val="-27"/>
        </w:rPr>
        <w:t> </w:t>
      </w:r>
      <w:r>
        <w:rPr>
          <w:w w:val="99"/>
        </w:rPr>
        <w:t>ön</w:t>
      </w:r>
      <w:r>
        <w:rPr>
          <w:spacing w:val="-1"/>
          <w:w w:val="99"/>
        </w:rPr>
        <w:t>e</w:t>
      </w:r>
      <w:r>
        <w:rPr>
          <w:w w:val="99"/>
        </w:rPr>
        <w:t>mli</w:t>
      </w:r>
      <w:r>
        <w:rPr/>
        <w:t> </w:t>
      </w:r>
      <w:r>
        <w:rPr>
          <w:spacing w:val="-26"/>
        </w:rPr>
        <w:t> </w:t>
      </w:r>
      <w:r>
        <w:rPr>
          <w:spacing w:val="-1"/>
          <w:w w:val="99"/>
        </w:rPr>
        <w:t>fa</w:t>
      </w:r>
      <w:r>
        <w:rPr>
          <w:w w:val="99"/>
        </w:rPr>
        <w:t>ktö</w:t>
      </w:r>
      <w:r>
        <w:rPr>
          <w:spacing w:val="-1"/>
          <w:w w:val="99"/>
        </w:rPr>
        <w:t>r</w:t>
      </w:r>
      <w:r>
        <w:rPr>
          <w:w w:val="99"/>
        </w:rPr>
        <w:t>ün</w:t>
      </w:r>
      <w:r>
        <w:rPr>
          <w:w w:val="99"/>
        </w:rPr>
        <w:t> 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</w:t>
      </w:r>
      <w:r>
        <w:rPr>
          <w:w w:val="99"/>
        </w:rPr>
        <w:t>r</w:t>
      </w:r>
      <w:r>
        <w:rPr>
          <w:spacing w:val="23"/>
        </w:rPr>
        <w:t> </w:t>
      </w:r>
      <w:r>
        <w:rPr>
          <w:w w:val="99"/>
        </w:rPr>
        <w:t>ü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er</w:t>
      </w:r>
      <w:r>
        <w:rPr>
          <w:w w:val="99"/>
        </w:rPr>
        <w:t>ind</w:t>
      </w:r>
      <w:r>
        <w:rPr>
          <w:spacing w:val="-1"/>
          <w:w w:val="99"/>
        </w:rPr>
        <w:t>e</w:t>
      </w:r>
      <w:r>
        <w:rPr>
          <w:w w:val="99"/>
        </w:rPr>
        <w:t>ki</w:t>
      </w:r>
      <w:r>
        <w:rPr>
          <w:spacing w:val="26"/>
        </w:rPr>
        <w:t> </w:t>
      </w:r>
      <w:r>
        <w:rPr>
          <w:w w:val="99"/>
        </w:rPr>
        <w:t>bö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>
          <w:spacing w:val="26"/>
        </w:rPr>
        <w:t> </w:t>
      </w:r>
      <w:r>
        <w:rPr>
          <w:w w:val="99"/>
        </w:rPr>
        <w:t>h</w:t>
      </w:r>
      <w:r>
        <w:rPr>
          <w:spacing w:val="-1"/>
          <w:w w:val="99"/>
        </w:rPr>
        <w:t>a</w:t>
      </w:r>
      <w:r>
        <w:rPr>
          <w:w w:val="99"/>
        </w:rPr>
        <w:t>s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>
          <w:spacing w:val="26"/>
        </w:rPr>
        <w:t> </w:t>
      </w:r>
      <w:r>
        <w:rPr>
          <w:w w:val="99"/>
        </w:rPr>
        <w:t>oldu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u</w:t>
      </w:r>
      <w:r>
        <w:rPr>
          <w:spacing w:val="26"/>
        </w:rPr>
        <w:t> </w:t>
      </w:r>
      <w:r>
        <w:rPr>
          <w:w w:val="99"/>
        </w:rPr>
        <w:t>v</w:t>
      </w:r>
      <w:r>
        <w:rPr>
          <w:spacing w:val="-1"/>
          <w:w w:val="99"/>
        </w:rPr>
        <w:t>ar</w:t>
      </w:r>
      <w:r>
        <w:rPr>
          <w:spacing w:val="2"/>
          <w:w w:val="99"/>
        </w:rPr>
        <w:t>s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ımına</w:t>
      </w:r>
      <w:r>
        <w:rPr>
          <w:spacing w:val="23"/>
        </w:rPr>
        <w:t> </w:t>
      </w:r>
      <w:r>
        <w:rPr>
          <w:w w:val="99"/>
        </w:rPr>
        <w:t>d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spacing w:val="1"/>
          <w:w w:val="99"/>
        </w:rPr>
        <w:t>a</w:t>
      </w:r>
      <w:r>
        <w:rPr>
          <w:w w:val="99"/>
        </w:rPr>
        <w:t>ndı</w:t>
      </w:r>
      <w:r>
        <w:rPr>
          <w:spacing w:val="-1"/>
          <w:w w:val="99"/>
        </w:rPr>
        <w:t>r</w:t>
      </w:r>
      <w:r>
        <w:rPr>
          <w:w w:val="99"/>
        </w:rPr>
        <w:t>ılm</w:t>
      </w:r>
      <w:r>
        <w:rPr>
          <w:spacing w:val="-1"/>
          <w:w w:val="99"/>
        </w:rPr>
        <w:t>a</w:t>
      </w:r>
      <w:r>
        <w:rPr>
          <w:w w:val="99"/>
        </w:rPr>
        <w:t>kt</w:t>
      </w:r>
      <w:r>
        <w:rPr>
          <w:spacing w:val="-1"/>
          <w:w w:val="99"/>
        </w:rPr>
        <w:t>a</w:t>
      </w:r>
      <w:r>
        <w:rPr>
          <w:w w:val="99"/>
        </w:rPr>
        <w:t>dı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>
          <w:w w:val="99"/>
        </w:rPr>
        <w:t> </w:t>
      </w:r>
      <w:r>
        <w:rPr>
          <w:spacing w:val="-2"/>
          <w:w w:val="99"/>
        </w:rPr>
        <w:t>B</w:t>
      </w:r>
      <w:r>
        <w:rPr>
          <w:w w:val="99"/>
        </w:rPr>
        <w:t>u</w:t>
      </w:r>
      <w:r>
        <w:rPr/>
        <w:t>   </w:t>
      </w:r>
      <w:r>
        <w:rPr>
          <w:spacing w:val="7"/>
        </w:rPr>
        <w:t> </w:t>
      </w:r>
      <w:r>
        <w:rPr>
          <w:w w:val="99"/>
        </w:rPr>
        <w:t>d</w:t>
      </w:r>
      <w:r>
        <w:rPr>
          <w:spacing w:val="2"/>
          <w:w w:val="99"/>
        </w:rPr>
        <w:t>o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spacing w:val="-1"/>
          <w:w w:val="99"/>
        </w:rPr>
        <w:t>r</w:t>
      </w:r>
      <w:r>
        <w:rPr>
          <w:w w:val="99"/>
        </w:rPr>
        <w:t>ultud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/>
        <w:t>   </w:t>
      </w:r>
      <w:r>
        <w:rPr>
          <w:spacing w:val="9"/>
        </w:rPr>
        <w:t> </w:t>
      </w:r>
      <w:r>
        <w:rPr>
          <w:w w:val="99"/>
        </w:rPr>
        <w:t>bö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/>
        <w:t>   </w:t>
      </w:r>
      <w:r>
        <w:rPr>
          <w:spacing w:val="9"/>
        </w:rPr>
        <w:t> 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arar</w:t>
      </w:r>
      <w:r>
        <w:rPr>
          <w:w w:val="99"/>
        </w:rPr>
        <w:t>l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ı</w:t>
      </w:r>
      <w:r>
        <w:rPr/>
        <w:t>   </w:t>
      </w:r>
      <w:r>
        <w:rPr>
          <w:spacing w:val="7"/>
        </w:rPr>
        <w:t> </w:t>
      </w:r>
      <w:r>
        <w:rPr>
          <w:w w:val="99"/>
        </w:rPr>
        <w:t>sonu</w:t>
      </w:r>
      <w:r>
        <w:rPr>
          <w:spacing w:val="-1"/>
          <w:w w:val="99"/>
        </w:rPr>
        <w:t>c</w:t>
      </w:r>
      <w:r>
        <w:rPr>
          <w:w w:val="99"/>
        </w:rPr>
        <w:t>u</w:t>
      </w:r>
      <w:r>
        <w:rPr/>
        <w:t>   </w:t>
      </w:r>
      <w:r>
        <w:rPr>
          <w:spacing w:val="7"/>
        </w:rPr>
        <w:t> </w:t>
      </w:r>
      <w:r>
        <w:rPr>
          <w:spacing w:val="2"/>
          <w:w w:val="99"/>
        </w:rPr>
        <w:t>ü</w:t>
      </w:r>
      <w:r>
        <w:rPr>
          <w:spacing w:val="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er</w:t>
      </w:r>
      <w:r>
        <w:rPr>
          <w:w w:val="99"/>
        </w:rPr>
        <w:t>in</w:t>
      </w:r>
      <w:r>
        <w:rPr/>
        <w:t>   </w:t>
      </w:r>
      <w:r>
        <w:rPr>
          <w:spacing w:val="7"/>
        </w:rPr>
        <w:t> </w:t>
      </w:r>
      <w:r>
        <w:rPr>
          <w:w w:val="99"/>
        </w:rPr>
        <w:t>p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1"/>
          <w:w w:val="99"/>
        </w:rPr>
        <w:t>a</w:t>
      </w:r>
      <w:r>
        <w:rPr>
          <w:w w:val="99"/>
        </w:rPr>
        <w:t>sa</w:t>
      </w:r>
      <w:r>
        <w:rPr/>
        <w:t>   </w:t>
      </w:r>
      <w:r>
        <w:rPr>
          <w:spacing w:val="6"/>
        </w:rPr>
        <w:t> </w:t>
      </w:r>
      <w:r>
        <w:rPr>
          <w:spacing w:val="2"/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 </w:t>
      </w:r>
      <w:r>
        <w:rPr>
          <w:spacing w:val="-1"/>
          <w:w w:val="99"/>
        </w:rPr>
        <w:t>f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-1"/>
          <w:w w:val="99"/>
        </w:rPr>
        <w:t>a</w:t>
      </w:r>
      <w:r>
        <w:rPr>
          <w:w w:val="99"/>
        </w:rPr>
        <w:t>tl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ınd</w:t>
      </w:r>
      <w:r>
        <w:rPr>
          <w:spacing w:val="-1"/>
          <w:w w:val="99"/>
        </w:rPr>
        <w:t>a</w:t>
      </w:r>
      <w:r>
        <w:rPr>
          <w:w w:val="99"/>
        </w:rPr>
        <w:t>ki</w:t>
      </w:r>
      <w:r>
        <w:rPr/>
        <w:t> </w:t>
      </w:r>
      <w:r>
        <w:rPr>
          <w:spacing w:val="-19"/>
        </w:rPr>
        <w:t> </w:t>
      </w:r>
      <w:r>
        <w:rPr>
          <w:w w:val="99"/>
        </w:rPr>
        <w:t>dü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ü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-19"/>
        </w:rPr>
        <w:t> </w:t>
      </w:r>
      <w:r>
        <w:rPr>
          <w:w w:val="99"/>
        </w:rPr>
        <w:t>n</w:t>
      </w:r>
      <w:r>
        <w:rPr>
          <w:spacing w:val="-1"/>
          <w:w w:val="99"/>
        </w:rPr>
        <w:t>e</w:t>
      </w:r>
      <w:r>
        <w:rPr>
          <w:spacing w:val="2"/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w w:val="99"/>
        </w:rPr>
        <w:t>le</w:t>
      </w:r>
      <w:r>
        <w:rPr/>
        <w:t> </w:t>
      </w:r>
      <w:r>
        <w:rPr>
          <w:spacing w:val="-21"/>
        </w:rPr>
        <w:t> </w:t>
      </w:r>
      <w:r>
        <w:rPr>
          <w:spacing w:val="2"/>
          <w:w w:val="99"/>
        </w:rPr>
        <w:t>u</w:t>
      </w:r>
      <w:r>
        <w:rPr>
          <w:rFonts w:ascii="Times New Roman" w:hAnsi="Times New Roman" w:cs="Times New Roman" w:eastAsia="Times New Roman"/>
          <w:w w:val="99"/>
        </w:rPr>
        <w:t>ğ</w:t>
      </w:r>
      <w:r>
        <w:rPr>
          <w:spacing w:val="-1"/>
          <w:w w:val="99"/>
        </w:rPr>
        <w:t>ra</w:t>
      </w:r>
      <w:r>
        <w:rPr>
          <w:w w:val="99"/>
        </w:rPr>
        <w:t>nıl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-20"/>
        </w:rPr>
        <w:t> </w:t>
      </w:r>
      <w:r>
        <w:rPr>
          <w:w w:val="99"/>
        </w:rPr>
        <w:t>k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ıpl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ı</w:t>
      </w:r>
      <w:r>
        <w:rPr/>
        <w:t> </w:t>
      </w:r>
      <w:r>
        <w:rPr>
          <w:spacing w:val="-19"/>
        </w:rPr>
        <w:t> </w:t>
      </w:r>
      <w:r>
        <w:rPr>
          <w:w w:val="99"/>
        </w:rPr>
        <w:t>b</w:t>
      </w:r>
      <w:r>
        <w:rPr>
          <w:spacing w:val="-1"/>
          <w:w w:val="99"/>
        </w:rPr>
        <w:t>e</w:t>
      </w:r>
      <w:r>
        <w:rPr>
          <w:w w:val="99"/>
        </w:rPr>
        <w:t>li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m</w:t>
      </w:r>
      <w:r>
        <w:rPr>
          <w:spacing w:val="-1"/>
          <w:w w:val="99"/>
        </w:rPr>
        <w:t>e</w:t>
      </w:r>
      <w:r>
        <w:rPr>
          <w:w w:val="99"/>
        </w:rPr>
        <w:t>k</w:t>
      </w:r>
      <w:r>
        <w:rPr/>
        <w:t> </w:t>
      </w:r>
      <w:r>
        <w:rPr>
          <w:spacing w:val="-20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m</w:t>
      </w:r>
      <w:r>
        <w:rPr>
          <w:spacing w:val="-1"/>
          <w:w w:val="99"/>
        </w:rPr>
        <w:t>ac</w:t>
      </w:r>
      <w:r>
        <w:rPr>
          <w:spacing w:val="5"/>
          <w:w w:val="99"/>
        </w:rPr>
        <w:t>ı</w:t>
      </w:r>
      <w:r>
        <w:rPr>
          <w:spacing w:val="-5"/>
          <w:w w:val="99"/>
        </w:rPr>
        <w:t>y</w:t>
      </w:r>
      <w:r>
        <w:rPr>
          <w:w w:val="99"/>
        </w:rPr>
        <w:t>l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w w:val="99"/>
        </w:rPr>
        <w:t> </w:t>
      </w:r>
      <w:r>
        <w:rPr>
          <w:spacing w:val="-1"/>
          <w:w w:val="99"/>
        </w:rPr>
        <w:t>far</w:t>
      </w:r>
      <w:r>
        <w:rPr>
          <w:w w:val="99"/>
        </w:rPr>
        <w:t>klı</w:t>
      </w:r>
      <w:r>
        <w:rPr/>
        <w:t> </w:t>
      </w:r>
      <w:r>
        <w:rPr>
          <w:w w:val="99"/>
        </w:rPr>
        <w:t>o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</w:t>
      </w:r>
      <w:r>
        <w:rPr>
          <w:w w:val="99"/>
        </w:rPr>
        <w:t>nl</w:t>
      </w:r>
      <w:r>
        <w:rPr>
          <w:spacing w:val="-1"/>
          <w:w w:val="99"/>
        </w:rPr>
        <w:t>ar</w:t>
      </w:r>
      <w:r>
        <w:rPr>
          <w:spacing w:val="2"/>
          <w:w w:val="99"/>
        </w:rPr>
        <w:t>d</w:t>
      </w:r>
      <w:r>
        <w:rPr>
          <w:w w:val="99"/>
        </w:rPr>
        <w:t>a</w:t>
      </w:r>
      <w:r>
        <w:rPr>
          <w:spacing w:val="-1"/>
        </w:rPr>
        <w:t> </w:t>
      </w:r>
      <w:r>
        <w:rPr>
          <w:w w:val="99"/>
        </w:rPr>
        <w:t>bö</w:t>
      </w:r>
      <w:r>
        <w:rPr>
          <w:spacing w:val="1"/>
          <w:w w:val="99"/>
        </w:rPr>
        <w:t>c</w:t>
      </w:r>
      <w:r>
        <w:rPr>
          <w:spacing w:val="-1"/>
          <w:w w:val="99"/>
        </w:rPr>
        <w:t>e</w:t>
      </w:r>
      <w:r>
        <w:rPr>
          <w:w w:val="99"/>
        </w:rPr>
        <w:t>k</w:t>
      </w:r>
      <w:r>
        <w:rPr/>
        <w:t> </w:t>
      </w:r>
      <w:r>
        <w:rPr>
          <w:spacing w:val="1"/>
          <w:w w:val="99"/>
        </w:rPr>
        <w:t>za</w:t>
      </w:r>
      <w:r>
        <w:rPr>
          <w:spacing w:val="-1"/>
          <w:w w:val="99"/>
        </w:rPr>
        <w:t>rar</w:t>
      </w:r>
      <w:r>
        <w:rPr>
          <w:w w:val="99"/>
        </w:rPr>
        <w:t>ına</w:t>
      </w:r>
      <w:r>
        <w:rPr>
          <w:spacing w:val="1"/>
        </w:rPr>
        <w:t> </w:t>
      </w:r>
      <w:r>
        <w:rPr>
          <w:w w:val="99"/>
        </w:rPr>
        <w:t>m</w:t>
      </w:r>
      <w:r>
        <w:rPr>
          <w:spacing w:val="-1"/>
          <w:w w:val="99"/>
        </w:rPr>
        <w:t>ar</w:t>
      </w:r>
      <w:r>
        <w:rPr>
          <w:w w:val="99"/>
        </w:rPr>
        <w:t>uz</w:t>
      </w:r>
      <w:r>
        <w:rPr>
          <w:spacing w:val="1"/>
        </w:rPr>
        <w:t> </w:t>
      </w:r>
      <w:r>
        <w:rPr>
          <w:w w:val="99"/>
        </w:rPr>
        <w:t>k</w:t>
      </w:r>
      <w:r>
        <w:rPr>
          <w:spacing w:val="-1"/>
          <w:w w:val="99"/>
        </w:rPr>
        <w:t>a</w:t>
      </w:r>
      <w:r>
        <w:rPr>
          <w:w w:val="99"/>
        </w:rPr>
        <w:t>lmı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</w:rPr>
        <w:t> </w:t>
      </w:r>
      <w:r>
        <w:rPr>
          <w:w w:val="99"/>
        </w:rPr>
        <w:t>ve</w:t>
      </w:r>
      <w:r>
        <w:rPr>
          <w:spacing w:val="1"/>
        </w:rPr>
        <w:t> </w:t>
      </w:r>
      <w:r>
        <w:rPr>
          <w:spacing w:val="2"/>
          <w:w w:val="99"/>
        </w:rPr>
        <w:t>h</w:t>
      </w:r>
      <w:r>
        <w:rPr>
          <w:w w:val="99"/>
        </w:rPr>
        <w:t>iç</w:t>
      </w:r>
      <w:r>
        <w:rPr>
          <w:spacing w:val="-1"/>
        </w:rPr>
        <w:t> </w:t>
      </w:r>
      <w:r>
        <w:rPr>
          <w:w w:val="99"/>
        </w:rPr>
        <w:t>bö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>
          <w:spacing w:val="2"/>
        </w:rPr>
        <w:t> 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ar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ına</w:t>
      </w:r>
      <w:r>
        <w:rPr>
          <w:spacing w:val="-1"/>
        </w:rPr>
        <w:t> </w:t>
      </w:r>
      <w:r>
        <w:rPr>
          <w:w w:val="99"/>
        </w:rPr>
        <w:t>m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uz</w:t>
      </w:r>
      <w:r>
        <w:rPr>
          <w:w w:val="99"/>
        </w:rPr>
        <w:t> k</w:t>
      </w:r>
      <w:r>
        <w:rPr>
          <w:spacing w:val="-1"/>
          <w:w w:val="99"/>
        </w:rPr>
        <w:t>a</w:t>
      </w:r>
      <w:r>
        <w:rPr>
          <w:w w:val="99"/>
        </w:rPr>
        <w:t>lm</w:t>
      </w:r>
      <w:r>
        <w:rPr>
          <w:spacing w:val="-1"/>
          <w:w w:val="99"/>
        </w:rPr>
        <w:t>a</w:t>
      </w:r>
      <w:r>
        <w:rPr>
          <w:w w:val="99"/>
        </w:rPr>
        <w:t>mı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rFonts w:ascii="Times New Roman" w:hAnsi="Times New Roman" w:cs="Times New Roman" w:eastAsia="Times New Roman"/>
        </w:rPr>
        <w:t>  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w w:val="99"/>
        </w:rPr>
        <w:t>topl</w:t>
      </w:r>
      <w:r>
        <w:rPr>
          <w:spacing w:val="-1"/>
          <w:w w:val="99"/>
        </w:rPr>
        <w:t>a</w:t>
      </w:r>
      <w:r>
        <w:rPr>
          <w:w w:val="99"/>
        </w:rPr>
        <w:t>m</w:t>
      </w:r>
      <w:r>
        <w:rPr/>
        <w:t>  </w:t>
      </w:r>
      <w:r>
        <w:rPr>
          <w:spacing w:val="-5"/>
        </w:rPr>
        <w:t> </w:t>
      </w:r>
      <w:r>
        <w:rPr>
          <w:w w:val="99"/>
        </w:rPr>
        <w:t>42</w:t>
      </w:r>
      <w:r>
        <w:rPr/>
        <w:t>  </w:t>
      </w:r>
      <w:r>
        <w:rPr>
          <w:spacing w:val="-3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d</w:t>
      </w:r>
      <w:r>
        <w:rPr>
          <w:spacing w:val="-1"/>
          <w:w w:val="99"/>
        </w:rPr>
        <w:t>e</w:t>
      </w:r>
      <w:r>
        <w:rPr>
          <w:w w:val="99"/>
        </w:rPr>
        <w:t>t</w:t>
      </w:r>
      <w:r>
        <w:rPr/>
        <w:t>  </w:t>
      </w:r>
      <w:r>
        <w:rPr>
          <w:spacing w:val="-5"/>
        </w:rPr>
        <w:t> </w:t>
      </w:r>
      <w:r>
        <w:rPr>
          <w:w w:val="99"/>
        </w:rPr>
        <w:t>3.</w:t>
      </w:r>
      <w:r>
        <w:rPr>
          <w:spacing w:val="1"/>
          <w:w w:val="99"/>
        </w:rPr>
        <w:t>S</w:t>
      </w:r>
      <w:r>
        <w:rPr>
          <w:w w:val="99"/>
        </w:rPr>
        <w:t>.</w:t>
      </w:r>
      <w:r>
        <w:rPr>
          <w:spacing w:val="-1"/>
          <w:w w:val="99"/>
        </w:rPr>
        <w:t>N</w:t>
      </w:r>
      <w:r>
        <w:rPr>
          <w:w w:val="99"/>
        </w:rPr>
        <w:t>.</w:t>
      </w:r>
      <w:r>
        <w:rPr>
          <w:spacing w:val="-2"/>
          <w:w w:val="99"/>
        </w:rPr>
        <w:t>B</w:t>
      </w:r>
      <w:r>
        <w:rPr>
          <w:spacing w:val="2"/>
          <w:w w:val="99"/>
        </w:rPr>
        <w:t>.</w:t>
      </w:r>
      <w:r>
        <w:rPr>
          <w:spacing w:val="-1"/>
          <w:w w:val="99"/>
        </w:rPr>
        <w:t>K</w:t>
      </w:r>
      <w:r>
        <w:rPr>
          <w:w w:val="99"/>
        </w:rPr>
        <w:t>l.</w:t>
      </w:r>
      <w:r>
        <w:rPr>
          <w:spacing w:val="-1"/>
          <w:w w:val="99"/>
        </w:rPr>
        <w:t>K</w:t>
      </w:r>
      <w:r>
        <w:rPr>
          <w:w w:val="99"/>
        </w:rPr>
        <w:t>t.</w:t>
      </w:r>
      <w:r>
        <w:rPr/>
        <w:t>  </w:t>
      </w:r>
      <w:r>
        <w:rPr>
          <w:spacing w:val="-5"/>
        </w:rPr>
        <w:t> </w:t>
      </w:r>
      <w:r>
        <w:rPr>
          <w:w w:val="99"/>
        </w:rPr>
        <w:t>l</w:t>
      </w:r>
      <w:r>
        <w:rPr>
          <w:spacing w:val="1"/>
          <w:w w:val="99"/>
        </w:rPr>
        <w:t>a</w:t>
      </w:r>
      <w:r>
        <w:rPr>
          <w:w w:val="99"/>
        </w:rPr>
        <w:t>din</w:t>
      </w:r>
      <w:r>
        <w:rPr/>
        <w:t>  </w:t>
      </w:r>
      <w:r>
        <w:rPr>
          <w:spacing w:val="-5"/>
        </w:rPr>
        <w:t> </w:t>
      </w:r>
      <w:r>
        <w:rPr>
          <w:w w:val="99"/>
        </w:rPr>
        <w:t>tom</w:t>
      </w:r>
      <w:r>
        <w:rPr>
          <w:spacing w:val="-1"/>
          <w:w w:val="99"/>
        </w:rPr>
        <w:t>r</w:t>
      </w:r>
      <w:r>
        <w:rPr>
          <w:w w:val="99"/>
        </w:rPr>
        <w:t>uk</w:t>
      </w:r>
      <w:r>
        <w:rPr/>
        <w:t>  </w:t>
      </w:r>
      <w:r>
        <w:rPr>
          <w:spacing w:val="-5"/>
        </w:rPr>
        <w:t> </w:t>
      </w:r>
      <w:r>
        <w:rPr>
          <w:w w:val="99"/>
        </w:rPr>
        <w:t>isti</w:t>
      </w:r>
      <w:r>
        <w:rPr>
          <w:spacing w:val="-1"/>
          <w:w w:val="99"/>
        </w:rPr>
        <w:t>f</w:t>
      </w:r>
      <w:r>
        <w:rPr>
          <w:w w:val="99"/>
        </w:rPr>
        <w:t>i</w:t>
      </w:r>
      <w:r>
        <w:rPr/>
        <w:t>  </w:t>
      </w:r>
      <w:r>
        <w:rPr>
          <w:spacing w:val="-5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s</w:t>
      </w:r>
      <w:r>
        <w:rPr>
          <w:w w:val="99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lınmı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  <w:t> </w:t>
      </w:r>
      <w:r>
        <w:rPr>
          <w:spacing w:val="12"/>
        </w:rPr>
        <w:t> </w:t>
      </w:r>
      <w:r>
        <w:rPr>
          <w:spacing w:val="2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nı</w:t>
      </w:r>
      <w:r>
        <w:rPr/>
        <w:t> </w:t>
      </w:r>
      <w:r>
        <w:rPr>
          <w:spacing w:val="12"/>
        </w:rPr>
        <w:t> </w:t>
      </w:r>
      <w:r>
        <w:rPr>
          <w:w w:val="99"/>
        </w:rPr>
        <w:t>sını</w:t>
      </w:r>
      <w:r>
        <w:rPr>
          <w:spacing w:val="-1"/>
          <w:w w:val="99"/>
        </w:rPr>
        <w:t>f</w:t>
      </w:r>
      <w:r>
        <w:rPr>
          <w:w w:val="99"/>
        </w:rPr>
        <w:t>t</w:t>
      </w:r>
      <w:r>
        <w:rPr>
          <w:spacing w:val="-1"/>
          <w:w w:val="99"/>
        </w:rPr>
        <w:t>a</w:t>
      </w:r>
      <w:r>
        <w:rPr>
          <w:spacing w:val="2"/>
          <w:w w:val="99"/>
        </w:rPr>
        <w:t>k</w:t>
      </w:r>
      <w:r>
        <w:rPr>
          <w:w w:val="99"/>
        </w:rPr>
        <w:t>i</w:t>
      </w:r>
      <w:r>
        <w:rPr/>
        <w:t> </w:t>
      </w:r>
      <w:r>
        <w:rPr>
          <w:spacing w:val="12"/>
        </w:rPr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-1"/>
          <w:w w:val="99"/>
        </w:rPr>
        <w:t>e</w:t>
      </w:r>
      <w:r>
        <w:rPr>
          <w:w w:val="99"/>
        </w:rPr>
        <w:t>r</w:t>
      </w:r>
      <w:r>
        <w:rPr/>
        <w:t> </w:t>
      </w:r>
      <w:r>
        <w:rPr>
          <w:spacing w:val="13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s</w:t>
      </w:r>
      <w:r>
        <w:rPr>
          <w:spacing w:val="-1"/>
          <w:w w:val="99"/>
        </w:rPr>
        <w:t>a</w:t>
      </w:r>
      <w:r>
        <w:rPr>
          <w:w w:val="99"/>
        </w:rPr>
        <w:t>s</w:t>
      </w:r>
      <w:r>
        <w:rPr/>
        <w:t> </w:t>
      </w:r>
      <w:r>
        <w:rPr>
          <w:spacing w:val="12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lın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ra</w:t>
      </w:r>
      <w:r>
        <w:rPr>
          <w:w w:val="99"/>
        </w:rPr>
        <w:t>k,</w:t>
      </w:r>
      <w:r>
        <w:rPr/>
        <w:t> </w:t>
      </w:r>
      <w:r>
        <w:rPr>
          <w:spacing w:val="14"/>
        </w:rPr>
        <w:t> </w:t>
      </w:r>
      <w:r>
        <w:rPr>
          <w:w w:val="99"/>
        </w:rPr>
        <w:t>sınıf</w:t>
      </w:r>
      <w:r>
        <w:rPr/>
        <w:t> </w:t>
      </w:r>
      <w:r>
        <w:rPr>
          <w:spacing w:val="11"/>
        </w:rPr>
        <w:t> </w:t>
      </w:r>
      <w:r>
        <w:rPr>
          <w:spacing w:val="-1"/>
          <w:w w:val="99"/>
        </w:rPr>
        <w:t>far</w:t>
      </w:r>
      <w:r>
        <w:rPr>
          <w:w w:val="99"/>
        </w:rPr>
        <w:t>klılıkl</w:t>
      </w:r>
      <w:r>
        <w:rPr>
          <w:spacing w:val="-1"/>
          <w:w w:val="99"/>
        </w:rPr>
        <w:t>ar</w:t>
      </w:r>
      <w:r>
        <w:rPr>
          <w:w w:val="99"/>
        </w:rPr>
        <w:t>ınd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w w:val="99"/>
        </w:rPr>
        <w:t> k</w:t>
      </w:r>
      <w:r>
        <w:rPr>
          <w:spacing w:val="1"/>
          <w:w w:val="99"/>
        </w:rPr>
        <w:t>a</w:t>
      </w:r>
      <w:r>
        <w:rPr>
          <w:spacing w:val="-5"/>
          <w:w w:val="99"/>
        </w:rPr>
        <w:t>y</w:t>
      </w:r>
      <w:r>
        <w:rPr>
          <w:spacing w:val="2"/>
          <w:w w:val="99"/>
        </w:rPr>
        <w:t>n</w:t>
      </w:r>
      <w:r>
        <w:rPr>
          <w:spacing w:val="-1"/>
          <w:w w:val="99"/>
        </w:rPr>
        <w:t>a</w:t>
      </w:r>
      <w:r>
        <w:rPr>
          <w:w w:val="99"/>
        </w:rPr>
        <w:t>kl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-1"/>
          <w:w w:val="99"/>
        </w:rPr>
        <w:t>a</w:t>
      </w:r>
      <w:r>
        <w:rPr>
          <w:w w:val="99"/>
        </w:rPr>
        <w:t>bil</w:t>
      </w:r>
      <w:r>
        <w:rPr>
          <w:spacing w:val="1"/>
          <w:w w:val="99"/>
        </w:rPr>
        <w:t>e</w:t>
      </w:r>
      <w:r>
        <w:rPr>
          <w:spacing w:val="-1"/>
          <w:w w:val="99"/>
        </w:rPr>
        <w:t>ce</w:t>
      </w:r>
      <w:r>
        <w:rPr>
          <w:w w:val="99"/>
        </w:rPr>
        <w:t>k</w:t>
      </w:r>
      <w:r>
        <w:rPr>
          <w:spacing w:val="21"/>
        </w:rPr>
        <w:t> </w:t>
      </w:r>
      <w:r>
        <w:rPr>
          <w:spacing w:val="-1"/>
          <w:w w:val="99"/>
        </w:rPr>
        <w:t>f</w:t>
      </w:r>
      <w:r>
        <w:rPr>
          <w:spacing w:val="5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-1"/>
          <w:w w:val="99"/>
        </w:rPr>
        <w:t>a</w:t>
      </w:r>
      <w:r>
        <w:rPr>
          <w:w w:val="99"/>
        </w:rPr>
        <w:t>t</w:t>
      </w:r>
      <w:r>
        <w:rPr>
          <w:spacing w:val="24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>
          <w:spacing w:val="22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>
          <w:spacing w:val="21"/>
        </w:rPr>
        <w:t> 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z</w:t>
      </w:r>
      <w:r>
        <w:rPr>
          <w:w w:val="99"/>
        </w:rPr>
        <w:t>a</w:t>
      </w:r>
      <w:r>
        <w:rPr>
          <w:spacing w:val="20"/>
        </w:rPr>
        <w:t> </w:t>
      </w:r>
      <w:r>
        <w:rPr>
          <w:w w:val="99"/>
        </w:rPr>
        <w:t>indi</w:t>
      </w:r>
      <w:r>
        <w:rPr>
          <w:spacing w:val="-1"/>
          <w:w w:val="99"/>
        </w:rPr>
        <w:t>r</w:t>
      </w:r>
      <w:r>
        <w:rPr>
          <w:w w:val="99"/>
        </w:rPr>
        <w:t>ilm</w:t>
      </w:r>
      <w:r>
        <w:rPr>
          <w:spacing w:val="-1"/>
          <w:w w:val="99"/>
        </w:rPr>
        <w:t>e</w:t>
      </w:r>
      <w:r>
        <w:rPr>
          <w:spacing w:val="-5"/>
          <w:w w:val="99"/>
        </w:rPr>
        <w:t>y</w:t>
      </w:r>
      <w:r>
        <w:rPr>
          <w:w w:val="99"/>
        </w:rPr>
        <w:t>e</w:t>
      </w:r>
      <w:r>
        <w:rPr>
          <w:spacing w:val="25"/>
        </w:rPr>
        <w:t> </w:t>
      </w:r>
      <w:r>
        <w:rPr>
          <w:spacing w:val="-1"/>
          <w:w w:val="99"/>
        </w:rPr>
        <w:t>ça</w:t>
      </w:r>
      <w:r>
        <w:rPr>
          <w:w w:val="99"/>
        </w:rPr>
        <w:t>lı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ılmı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>
          <w:spacing w:val="21"/>
        </w:rPr>
        <w:t> </w:t>
      </w:r>
      <w:r>
        <w:rPr>
          <w:spacing w:val="2"/>
          <w:w w:val="99"/>
        </w:rPr>
        <w:t>A</w:t>
      </w:r>
      <w:r>
        <w:rPr>
          <w:spacing w:val="-5"/>
          <w:w w:val="99"/>
        </w:rPr>
        <w:t>y</w:t>
      </w:r>
      <w:r>
        <w:rPr>
          <w:spacing w:val="-1"/>
          <w:w w:val="99"/>
        </w:rPr>
        <w:t>r</w:t>
      </w:r>
      <w:r>
        <w:rPr>
          <w:w w:val="99"/>
        </w:rPr>
        <w:t>ı</w:t>
      </w:r>
      <w:r>
        <w:rPr>
          <w:spacing w:val="1"/>
          <w:w w:val="99"/>
        </w:rPr>
        <w:t>c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w w:val="99"/>
        </w:rPr>
        <w:t> m</w:t>
      </w:r>
      <w:r>
        <w:rPr>
          <w:spacing w:val="-1"/>
          <w:w w:val="99"/>
        </w:rPr>
        <w:t>e</w:t>
      </w:r>
      <w:r>
        <w:rPr>
          <w:w w:val="99"/>
        </w:rPr>
        <w:t>vsims</w:t>
      </w:r>
      <w:r>
        <w:rPr>
          <w:spacing w:val="-1"/>
          <w:w w:val="99"/>
        </w:rPr>
        <w:t>e</w:t>
      </w:r>
      <w:r>
        <w:rPr>
          <w:w w:val="99"/>
        </w:rPr>
        <w:t>l</w:t>
      </w:r>
      <w:r>
        <w:rPr>
          <w:spacing w:val="10"/>
        </w:rPr>
        <w:t> </w:t>
      </w:r>
      <w:r>
        <w:rPr>
          <w:spacing w:val="-1"/>
          <w:w w:val="99"/>
        </w:rPr>
        <w:t>far</w:t>
      </w:r>
      <w:r>
        <w:rPr>
          <w:w w:val="99"/>
        </w:rPr>
        <w:t>klılıkl</w:t>
      </w:r>
      <w:r>
        <w:rPr>
          <w:spacing w:val="-1"/>
          <w:w w:val="99"/>
        </w:rPr>
        <w:t>ar</w:t>
      </w:r>
      <w:r>
        <w:rPr>
          <w:w w:val="99"/>
        </w:rPr>
        <w:t>ı</w:t>
      </w:r>
      <w:r>
        <w:rPr>
          <w:spacing w:val="10"/>
        </w:rPr>
        <w:t> </w:t>
      </w:r>
      <w:r>
        <w:rPr>
          <w:w w:val="99"/>
        </w:rPr>
        <w:t>d</w:t>
      </w:r>
      <w:r>
        <w:rPr>
          <w:spacing w:val="2"/>
          <w:w w:val="99"/>
        </w:rPr>
        <w:t>i</w:t>
      </w:r>
      <w:r>
        <w:rPr>
          <w:w w:val="99"/>
        </w:rPr>
        <w:t>kk</w:t>
      </w:r>
      <w:r>
        <w:rPr>
          <w:spacing w:val="-1"/>
          <w:w w:val="99"/>
        </w:rPr>
        <w:t>a</w:t>
      </w:r>
      <w:r>
        <w:rPr>
          <w:w w:val="99"/>
        </w:rPr>
        <w:t>te</w:t>
      </w:r>
      <w:r>
        <w:rPr>
          <w:spacing w:val="8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lm</w:t>
      </w:r>
      <w:r>
        <w:rPr>
          <w:spacing w:val="-1"/>
          <w:w w:val="99"/>
        </w:rPr>
        <w:t>a</w:t>
      </w:r>
      <w:r>
        <w:rPr>
          <w:w w:val="99"/>
        </w:rPr>
        <w:t>k</w:t>
      </w:r>
      <w:r>
        <w:rPr>
          <w:spacing w:val="12"/>
        </w:rPr>
        <w:t> </w:t>
      </w:r>
      <w:r>
        <w:rPr>
          <w:w w:val="99"/>
        </w:rPr>
        <w:t>ü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er</w:t>
      </w:r>
      <w:r>
        <w:rPr>
          <w:w w:val="99"/>
        </w:rPr>
        <w:t>e</w:t>
      </w:r>
      <w:r>
        <w:rPr>
          <w:spacing w:val="11"/>
        </w:rPr>
        <w:t> </w:t>
      </w:r>
      <w:r>
        <w:rPr>
          <w:w w:val="99"/>
        </w:rPr>
        <w:t>de</w:t>
      </w:r>
      <w:r>
        <w:rPr>
          <w:spacing w:val="15"/>
        </w:rPr>
        <w:t> </w:t>
      </w:r>
      <w:r>
        <w:rPr>
          <w:spacing w:val="-8"/>
          <w:w w:val="99"/>
        </w:rPr>
        <w:t>y</w:t>
      </w:r>
      <w:r>
        <w:rPr>
          <w:w w:val="99"/>
        </w:rPr>
        <w:t>ıl</w:t>
      </w:r>
      <w:r>
        <w:rPr>
          <w:spacing w:val="12"/>
        </w:rPr>
        <w:t> </w:t>
      </w:r>
      <w:r>
        <w:rPr>
          <w:w w:val="99"/>
        </w:rPr>
        <w:t>b</w:t>
      </w:r>
      <w:r>
        <w:rPr>
          <w:spacing w:val="2"/>
          <w:w w:val="99"/>
        </w:rPr>
        <w:t>o</w:t>
      </w:r>
      <w:r>
        <w:rPr>
          <w:spacing w:val="-5"/>
          <w:w w:val="99"/>
        </w:rPr>
        <w:t>y</w:t>
      </w:r>
      <w:r>
        <w:rPr>
          <w:w w:val="99"/>
        </w:rPr>
        <w:t>u</w:t>
      </w:r>
      <w:r>
        <w:rPr>
          <w:spacing w:val="2"/>
          <w:w w:val="99"/>
        </w:rPr>
        <w:t>n</w:t>
      </w:r>
      <w:r>
        <w:rPr>
          <w:spacing w:val="-1"/>
          <w:w w:val="99"/>
        </w:rPr>
        <w:t>c</w:t>
      </w:r>
      <w:r>
        <w:rPr>
          <w:w w:val="99"/>
        </w:rPr>
        <w:t>a</w:t>
      </w:r>
      <w:r>
        <w:rPr>
          <w:spacing w:val="11"/>
        </w:rPr>
        <w:t> </w:t>
      </w:r>
      <w:r>
        <w:rPr>
          <w:spacing w:val="-1"/>
          <w:w w:val="99"/>
        </w:rPr>
        <w:t>f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klı</w:t>
      </w:r>
      <w:r>
        <w:rPr>
          <w:spacing w:val="10"/>
        </w:rPr>
        <w:t> 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l</w:t>
      </w:r>
      <w:r>
        <w:rPr>
          <w:spacing w:val="1"/>
          <w:w w:val="99"/>
        </w:rPr>
        <w:t>a</w:t>
      </w:r>
      <w:r>
        <w:rPr>
          <w:spacing w:val="-1"/>
          <w:w w:val="99"/>
        </w:rPr>
        <w:t>r</w:t>
      </w:r>
      <w:r>
        <w:rPr>
          <w:w w:val="99"/>
        </w:rPr>
        <w:t>da</w:t>
      </w:r>
      <w:r>
        <w:rPr>
          <w:w w:val="99"/>
        </w:rPr>
        <w:t> ih</w:t>
      </w:r>
      <w:r>
        <w:rPr>
          <w:spacing w:val="-1"/>
          <w:w w:val="99"/>
        </w:rPr>
        <w:t>a</w:t>
      </w:r>
      <w:r>
        <w:rPr>
          <w:w w:val="99"/>
        </w:rPr>
        <w:t>l</w:t>
      </w:r>
      <w:r>
        <w:rPr>
          <w:spacing w:val="1"/>
          <w:w w:val="99"/>
        </w:rPr>
        <w:t>e</w:t>
      </w:r>
      <w:r>
        <w:rPr>
          <w:spacing w:val="-5"/>
          <w:w w:val="99"/>
        </w:rPr>
        <w:t>y</w:t>
      </w:r>
      <w:r>
        <w:rPr>
          <w:w w:val="99"/>
        </w:rPr>
        <w:t>e</w:t>
      </w:r>
      <w:r>
        <w:rPr>
          <w:spacing w:val="25"/>
        </w:rPr>
        <w:t> </w:t>
      </w:r>
      <w:r>
        <w:rPr>
          <w:spacing w:val="-1"/>
          <w:w w:val="99"/>
        </w:rPr>
        <w:t>ç</w:t>
      </w:r>
      <w:r>
        <w:rPr>
          <w:w w:val="99"/>
        </w:rPr>
        <w:t>ık</w:t>
      </w:r>
      <w:r>
        <w:rPr>
          <w:spacing w:val="-1"/>
          <w:w w:val="99"/>
        </w:rPr>
        <w:t>ar</w:t>
      </w:r>
      <w:r>
        <w:rPr>
          <w:w w:val="99"/>
        </w:rPr>
        <w:t>ıl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>
          <w:spacing w:val="24"/>
        </w:rPr>
        <w:t> </w:t>
      </w:r>
      <w:r>
        <w:rPr>
          <w:w w:val="99"/>
        </w:rPr>
        <w:t>isti</w:t>
      </w:r>
      <w:r>
        <w:rPr>
          <w:spacing w:val="-1"/>
          <w:w w:val="99"/>
        </w:rPr>
        <w:t>f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r</w:t>
      </w:r>
      <w:r>
        <w:rPr>
          <w:spacing w:val="23"/>
        </w:rPr>
        <w:t> </w:t>
      </w:r>
      <w:r>
        <w:rPr>
          <w:w w:val="99"/>
        </w:rPr>
        <w:t>dikk</w:t>
      </w:r>
      <w:r>
        <w:rPr>
          <w:spacing w:val="-1"/>
          <w:w w:val="99"/>
        </w:rPr>
        <w:t>a</w:t>
      </w:r>
      <w:r>
        <w:rPr>
          <w:w w:val="99"/>
        </w:rPr>
        <w:t>te</w:t>
      </w:r>
      <w:r>
        <w:rPr>
          <w:spacing w:val="23"/>
        </w:rPr>
        <w:t> </w:t>
      </w:r>
      <w:r>
        <w:rPr>
          <w:spacing w:val="-1"/>
          <w:w w:val="99"/>
        </w:rPr>
        <w:t>a</w:t>
      </w:r>
      <w:r>
        <w:rPr>
          <w:w w:val="99"/>
        </w:rPr>
        <w:t>lınmı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tı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>
          <w:spacing w:val="24"/>
        </w:rPr>
        <w:t> </w:t>
      </w:r>
      <w:r>
        <w:rPr>
          <w:spacing w:val="-2"/>
          <w:w w:val="99"/>
        </w:rPr>
        <w:t>B</w:t>
      </w:r>
      <w:r>
        <w:rPr>
          <w:spacing w:val="2"/>
          <w:w w:val="99"/>
        </w:rPr>
        <w:t>ö</w:t>
      </w:r>
      <w:r>
        <w:rPr>
          <w:spacing w:val="-8"/>
          <w:w w:val="99"/>
        </w:rPr>
        <w:t>y</w:t>
      </w:r>
      <w:r>
        <w:rPr>
          <w:spacing w:val="2"/>
          <w:w w:val="99"/>
        </w:rPr>
        <w:t>l</w:t>
      </w:r>
      <w:r>
        <w:rPr>
          <w:spacing w:val="1"/>
          <w:w w:val="99"/>
        </w:rPr>
        <w:t>e</w:t>
      </w:r>
      <w:r>
        <w:rPr>
          <w:spacing w:val="-1"/>
          <w:w w:val="99"/>
        </w:rPr>
        <w:t>c</w:t>
      </w:r>
      <w:r>
        <w:rPr>
          <w:w w:val="99"/>
        </w:rPr>
        <w:t>e</w:t>
      </w:r>
      <w:r>
        <w:rPr>
          <w:spacing w:val="23"/>
        </w:rPr>
        <w:t> </w:t>
      </w:r>
      <w:r>
        <w:rPr>
          <w:spacing w:val="-1"/>
          <w:w w:val="99"/>
        </w:rPr>
        <w:t>ça</w:t>
      </w:r>
      <w:r>
        <w:rPr>
          <w:w w:val="99"/>
        </w:rPr>
        <w:t>lı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,</w:t>
      </w:r>
      <w:r>
        <w:rPr>
          <w:spacing w:val="24"/>
        </w:rPr>
        <w:t> </w:t>
      </w:r>
      <w:r>
        <w:rPr>
          <w:spacing w:val="-1"/>
          <w:w w:val="99"/>
        </w:rPr>
        <w:t>E</w:t>
      </w:r>
      <w:r>
        <w:rPr>
          <w:w w:val="99"/>
        </w:rPr>
        <w:t>kim</w:t>
      </w:r>
      <w:r>
        <w:rPr>
          <w:spacing w:val="24"/>
        </w:rPr>
        <w:t> </w:t>
      </w:r>
      <w:r>
        <w:rPr>
          <w:w w:val="99"/>
        </w:rPr>
        <w:t>2006</w:t>
      </w:r>
      <w:r>
        <w:rPr>
          <w:w w:val="99"/>
        </w:rPr>
        <w:t> ile</w:t>
      </w:r>
      <w:r>
        <w:rPr/>
        <w:t> </w:t>
      </w:r>
      <w:r>
        <w:rPr>
          <w:spacing w:val="20"/>
        </w:rPr>
        <w:t> </w:t>
      </w:r>
      <w:r>
        <w:rPr>
          <w:spacing w:val="-1"/>
          <w:w w:val="99"/>
        </w:rPr>
        <w:t>N</w:t>
      </w:r>
      <w:r>
        <w:rPr>
          <w:w w:val="99"/>
        </w:rPr>
        <w:t>is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21"/>
        </w:rPr>
        <w:t> </w:t>
      </w:r>
      <w:r>
        <w:rPr>
          <w:w w:val="99"/>
        </w:rPr>
        <w:t>2007</w:t>
      </w:r>
      <w:r>
        <w:rPr/>
        <w:t> </w:t>
      </w:r>
      <w:r>
        <w:rPr>
          <w:spacing w:val="24"/>
        </w:rPr>
        <w:t> </w:t>
      </w:r>
      <w:r>
        <w:rPr>
          <w:spacing w:val="-1"/>
          <w:w w:val="99"/>
        </w:rPr>
        <w:t>a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a</w:t>
      </w:r>
      <w:r>
        <w:rPr>
          <w:w w:val="99"/>
        </w:rPr>
        <w:t>sın</w:t>
      </w:r>
      <w:r>
        <w:rPr>
          <w:spacing w:val="2"/>
          <w:w w:val="99"/>
        </w:rPr>
        <w:t>d</w:t>
      </w:r>
      <w:r>
        <w:rPr>
          <w:w w:val="99"/>
        </w:rPr>
        <w:t>a</w:t>
      </w:r>
      <w:r>
        <w:rPr/>
        <w:t> </w:t>
      </w:r>
      <w:r>
        <w:rPr>
          <w:spacing w:val="20"/>
        </w:rPr>
        <w:t> </w:t>
      </w:r>
      <w:r>
        <w:rPr>
          <w:spacing w:val="-1"/>
          <w:w w:val="99"/>
        </w:rPr>
        <w:t>Ar</w:t>
      </w:r>
      <w:r>
        <w:rPr>
          <w:w w:val="99"/>
        </w:rPr>
        <w:t>tvin</w:t>
      </w:r>
      <w:r>
        <w:rPr/>
        <w:t> </w:t>
      </w:r>
      <w:r>
        <w:rPr>
          <w:spacing w:val="24"/>
        </w:rPr>
        <w:t> </w:t>
      </w:r>
      <w:r>
        <w:rPr>
          <w:spacing w:val="-1"/>
          <w:w w:val="99"/>
        </w:rPr>
        <w:t>Or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  <w:spacing w:val="-4"/>
          <w:w w:val="46"/>
        </w:rPr>
        <w:t>Đ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t</w:t>
      </w:r>
      <w:r>
        <w:rPr>
          <w:spacing w:val="3"/>
          <w:w w:val="99"/>
        </w:rPr>
        <w:t>m</w:t>
      </w:r>
      <w:r>
        <w:rPr>
          <w:w w:val="99"/>
        </w:rPr>
        <w:t>e</w:t>
      </w:r>
      <w:r>
        <w:rPr/>
        <w:t> </w:t>
      </w:r>
      <w:r>
        <w:rPr>
          <w:spacing w:val="20"/>
        </w:rPr>
        <w:t> </w:t>
      </w:r>
      <w:r>
        <w:rPr>
          <w:w w:val="99"/>
        </w:rPr>
        <w:t>Müdü</w:t>
      </w:r>
      <w:r>
        <w:rPr>
          <w:spacing w:val="-1"/>
          <w:w w:val="99"/>
        </w:rPr>
        <w:t>r</w:t>
      </w:r>
      <w:r>
        <w:rPr>
          <w:w w:val="99"/>
        </w:rPr>
        <w:t>l</w:t>
      </w:r>
      <w:r>
        <w:rPr>
          <w:spacing w:val="2"/>
          <w:w w:val="99"/>
        </w:rPr>
        <w:t>ü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ü</w:t>
      </w:r>
      <w:r>
        <w:rPr>
          <w:spacing w:val="-1"/>
          <w:w w:val="99"/>
        </w:rPr>
        <w:t>’</w:t>
      </w:r>
      <w:r>
        <w:rPr>
          <w:spacing w:val="2"/>
          <w:w w:val="99"/>
        </w:rPr>
        <w:t>n</w:t>
      </w:r>
      <w:r>
        <w:rPr>
          <w:w w:val="99"/>
        </w:rPr>
        <w:t>e</w:t>
      </w:r>
      <w:r>
        <w:rPr/>
        <w:t> </w:t>
      </w:r>
      <w:r>
        <w:rPr>
          <w:spacing w:val="20"/>
        </w:rPr>
        <w:t> </w:t>
      </w:r>
      <w:r>
        <w:rPr>
          <w:w w:val="99"/>
        </w:rPr>
        <w:t>b</w:t>
      </w:r>
      <w:r>
        <w:rPr>
          <w:spacing w:val="1"/>
          <w:w w:val="99"/>
        </w:rPr>
        <w:t>a</w:t>
      </w:r>
      <w:r>
        <w:rPr>
          <w:rFonts w:ascii="Times New Roman" w:hAnsi="Times New Roman" w:cs="Times New Roman" w:eastAsia="Times New Roman"/>
          <w:spacing w:val="-3"/>
          <w:w w:val="99"/>
        </w:rPr>
        <w:t>ğ</w:t>
      </w:r>
      <w:r>
        <w:rPr>
          <w:w w:val="99"/>
        </w:rPr>
        <w:t>lı </w:t>
      </w:r>
      <w:r>
        <w:rPr>
          <w:spacing w:val="-1"/>
          <w:w w:val="99"/>
        </w:rPr>
        <w:t>Ha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mlı</w:t>
      </w:r>
      <w:r>
        <w:rPr/>
        <w:t>  </w:t>
      </w:r>
      <w:r>
        <w:rPr>
          <w:spacing w:val="-26"/>
        </w:rPr>
        <w:t> </w:t>
      </w:r>
      <w:r>
        <w:rPr>
          <w:w w:val="99"/>
        </w:rPr>
        <w:t>ve</w:t>
      </w:r>
      <w:r>
        <w:rPr/>
        <w:t>  </w:t>
      </w:r>
      <w:r>
        <w:rPr>
          <w:spacing w:val="-28"/>
        </w:rPr>
        <w:t> </w:t>
      </w:r>
      <w:r>
        <w:rPr>
          <w:spacing w:val="-1"/>
          <w:w w:val="99"/>
        </w:rPr>
        <w:t>Or</w:t>
      </w:r>
      <w:r>
        <w:rPr>
          <w:w w:val="99"/>
        </w:rPr>
        <w:t>m</w:t>
      </w:r>
      <w:r>
        <w:rPr>
          <w:spacing w:val="-1"/>
          <w:w w:val="99"/>
        </w:rPr>
        <w:t>a</w:t>
      </w:r>
      <w:r>
        <w:rPr>
          <w:w w:val="99"/>
        </w:rPr>
        <w:t>nlı</w:t>
      </w:r>
      <w:r>
        <w:rPr/>
        <w:t>  </w:t>
      </w:r>
      <w:r>
        <w:rPr>
          <w:spacing w:val="-26"/>
        </w:rPr>
        <w:t> </w:t>
      </w:r>
      <w:r>
        <w:rPr>
          <w:spacing w:val="-1"/>
          <w:w w:val="99"/>
        </w:rPr>
        <w:t>De</w:t>
      </w:r>
      <w:r>
        <w:rPr>
          <w:w w:val="99"/>
        </w:rPr>
        <w:t>pol</w:t>
      </w:r>
      <w:r>
        <w:rPr>
          <w:spacing w:val="-1"/>
          <w:w w:val="99"/>
        </w:rPr>
        <w:t>ar</w:t>
      </w:r>
      <w:r>
        <w:rPr>
          <w:w w:val="99"/>
        </w:rPr>
        <w:t>ında</w:t>
      </w:r>
      <w:r>
        <w:rPr/>
        <w:t>  </w:t>
      </w:r>
      <w:r>
        <w:rPr>
          <w:spacing w:val="-28"/>
        </w:rPr>
        <w:t> </w:t>
      </w:r>
      <w:r>
        <w:rPr>
          <w:w w:val="99"/>
        </w:rPr>
        <w:t>isti</w:t>
      </w:r>
      <w:r>
        <w:rPr>
          <w:spacing w:val="-1"/>
          <w:w w:val="99"/>
        </w:rPr>
        <w:t>f</w:t>
      </w:r>
      <w:r>
        <w:rPr>
          <w:w w:val="99"/>
        </w:rPr>
        <w:t>l</w:t>
      </w:r>
      <w:r>
        <w:rPr>
          <w:spacing w:val="-1"/>
          <w:w w:val="99"/>
        </w:rPr>
        <w:t>e</w:t>
      </w:r>
      <w:r>
        <w:rPr>
          <w:w w:val="99"/>
        </w:rPr>
        <w:t>n</w:t>
      </w:r>
      <w:r>
        <w:rPr>
          <w:spacing w:val="-1"/>
          <w:w w:val="99"/>
        </w:rPr>
        <w:t>e</w:t>
      </w:r>
      <w:r>
        <w:rPr>
          <w:spacing w:val="1"/>
          <w:w w:val="99"/>
        </w:rPr>
        <w:t>r</w:t>
      </w:r>
      <w:r>
        <w:rPr>
          <w:spacing w:val="-1"/>
          <w:w w:val="99"/>
        </w:rPr>
        <w:t>e</w:t>
      </w:r>
      <w:r>
        <w:rPr>
          <w:spacing w:val="2"/>
          <w:w w:val="99"/>
        </w:rPr>
        <w:t>k</w:t>
      </w:r>
      <w:r>
        <w:rPr>
          <w:w w:val="99"/>
        </w:rPr>
        <w:t>,</w:t>
      </w:r>
      <w:r>
        <w:rPr/>
        <w:t>  </w:t>
      </w:r>
      <w:r>
        <w:rPr>
          <w:spacing w:val="-27"/>
        </w:rPr>
        <w:t> </w:t>
      </w:r>
      <w:r>
        <w:rPr>
          <w:w w:val="99"/>
        </w:rPr>
        <w:t>s</w:t>
      </w:r>
      <w:r>
        <w:rPr>
          <w:spacing w:val="-1"/>
          <w:w w:val="99"/>
        </w:rPr>
        <w:t>e</w:t>
      </w:r>
      <w:r>
        <w:rPr>
          <w:w w:val="99"/>
        </w:rPr>
        <w:t>kiz</w:t>
      </w:r>
      <w:r>
        <w:rPr/>
        <w:t>  </w:t>
      </w:r>
      <w:r>
        <w:rPr>
          <w:spacing w:val="-25"/>
        </w:rPr>
        <w:t> </w:t>
      </w:r>
      <w:r>
        <w:rPr>
          <w:spacing w:val="-1"/>
          <w:w w:val="99"/>
        </w:rPr>
        <w:t>far</w:t>
      </w:r>
      <w:r>
        <w:rPr>
          <w:w w:val="99"/>
        </w:rPr>
        <w:t>klı</w:t>
      </w:r>
      <w:r>
        <w:rPr/>
        <w:t>  </w:t>
      </w:r>
      <w:r>
        <w:rPr>
          <w:spacing w:val="-26"/>
        </w:rPr>
        <w:t> </w:t>
      </w:r>
      <w:r>
        <w:rPr>
          <w:w w:val="99"/>
        </w:rPr>
        <w:t>ih</w:t>
      </w:r>
      <w:r>
        <w:rPr>
          <w:spacing w:val="-1"/>
          <w:w w:val="99"/>
        </w:rPr>
        <w:t>a</w:t>
      </w:r>
      <w:r>
        <w:rPr>
          <w:w w:val="99"/>
        </w:rPr>
        <w:t>l</w:t>
      </w:r>
      <w:r>
        <w:rPr>
          <w:spacing w:val="1"/>
          <w:w w:val="99"/>
        </w:rPr>
        <w:t>e</w:t>
      </w:r>
      <w:r>
        <w:rPr>
          <w:spacing w:val="-8"/>
          <w:w w:val="99"/>
        </w:rPr>
        <w:t>y</w:t>
      </w:r>
      <w:r>
        <w:rPr>
          <w:spacing w:val="2"/>
          <w:w w:val="99"/>
        </w:rPr>
        <w:t>l</w:t>
      </w:r>
      <w:r>
        <w:rPr>
          <w:w w:val="99"/>
        </w:rPr>
        <w:t>e</w:t>
      </w:r>
      <w:r>
        <w:rPr>
          <w:w w:val="99"/>
        </w:rPr>
        <w:t> p</w:t>
      </w:r>
      <w:r>
        <w:rPr>
          <w:spacing w:val="2"/>
          <w:w w:val="99"/>
        </w:rPr>
        <w:t>i</w:t>
      </w:r>
      <w:r>
        <w:rPr>
          <w:spacing w:val="-5"/>
          <w:w w:val="99"/>
        </w:rPr>
        <w:t>y</w:t>
      </w:r>
      <w:r>
        <w:rPr>
          <w:spacing w:val="-1"/>
          <w:w w:val="99"/>
        </w:rPr>
        <w:t>a</w:t>
      </w:r>
      <w:r>
        <w:rPr>
          <w:w w:val="99"/>
        </w:rPr>
        <w:t>s</w:t>
      </w:r>
      <w:r>
        <w:rPr>
          <w:spacing w:val="3"/>
          <w:w w:val="99"/>
        </w:rPr>
        <w:t>a</w:t>
      </w:r>
      <w:r>
        <w:rPr>
          <w:spacing w:val="-5"/>
          <w:w w:val="99"/>
        </w:rPr>
        <w:t>y</w:t>
      </w:r>
      <w:r>
        <w:rPr>
          <w:w w:val="99"/>
        </w:rPr>
        <w:t>a</w:t>
      </w:r>
      <w:r>
        <w:rPr>
          <w:spacing w:val="1"/>
        </w:rPr>
        <w:t> </w:t>
      </w:r>
      <w:r>
        <w:rPr>
          <w:w w:val="99"/>
        </w:rPr>
        <w:t>sunul</w:t>
      </w:r>
      <w:r>
        <w:rPr>
          <w:spacing w:val="-1"/>
          <w:w w:val="99"/>
        </w:rPr>
        <w:t>a</w:t>
      </w:r>
      <w:r>
        <w:rPr>
          <w:w w:val="99"/>
        </w:rPr>
        <w:t>n</w:t>
      </w:r>
      <w:r>
        <w:rPr/>
        <w:t> </w:t>
      </w:r>
      <w:r>
        <w:rPr>
          <w:w w:val="99"/>
        </w:rPr>
        <w:t>ü</w:t>
      </w:r>
      <w:r>
        <w:rPr>
          <w:spacing w:val="-1"/>
          <w:w w:val="99"/>
        </w:rPr>
        <w:t>r</w:t>
      </w:r>
      <w:r>
        <w:rPr>
          <w:w w:val="99"/>
        </w:rPr>
        <w:t>ünl</w:t>
      </w:r>
      <w:r>
        <w:rPr>
          <w:spacing w:val="1"/>
          <w:w w:val="99"/>
        </w:rPr>
        <w:t>e</w:t>
      </w:r>
      <w:r>
        <w:rPr>
          <w:w w:val="99"/>
        </w:rPr>
        <w:t>r</w:t>
      </w:r>
      <w:r>
        <w:rPr>
          <w:spacing w:val="1"/>
        </w:rPr>
        <w:t> </w:t>
      </w:r>
      <w:r>
        <w:rPr>
          <w:w w:val="99"/>
        </w:rPr>
        <w:t>ü</w:t>
      </w:r>
      <w:r>
        <w:rPr>
          <w:spacing w:val="1"/>
          <w:w w:val="99"/>
        </w:rPr>
        <w:t>z</w:t>
      </w:r>
      <w:r>
        <w:rPr>
          <w:spacing w:val="-1"/>
          <w:w w:val="99"/>
        </w:rPr>
        <w:t>er</w:t>
      </w:r>
      <w:r>
        <w:rPr>
          <w:w w:val="99"/>
        </w:rPr>
        <w:t>inde</w:t>
      </w:r>
      <w:r>
        <w:rPr>
          <w:spacing w:val="-1"/>
        </w:rPr>
        <w:t> </w:t>
      </w:r>
      <w:r>
        <w:rPr>
          <w:w w:val="99"/>
        </w:rPr>
        <w:t>g</w:t>
      </w:r>
      <w:r>
        <w:rPr>
          <w:spacing w:val="-1"/>
          <w:w w:val="99"/>
        </w:rPr>
        <w:t>er</w:t>
      </w:r>
      <w:r>
        <w:rPr>
          <w:spacing w:val="1"/>
          <w:w w:val="99"/>
        </w:rPr>
        <w:t>ç</w:t>
      </w:r>
      <w:r>
        <w:rPr>
          <w:spacing w:val="-1"/>
          <w:w w:val="99"/>
        </w:rPr>
        <w:t>e</w:t>
      </w:r>
      <w:r>
        <w:rPr>
          <w:w w:val="99"/>
        </w:rPr>
        <w:t>kl</w:t>
      </w:r>
      <w:r>
        <w:rPr>
          <w:spacing w:val="-1"/>
          <w:w w:val="99"/>
        </w:rPr>
        <w:t>e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ti</w:t>
      </w:r>
      <w:r>
        <w:rPr>
          <w:spacing w:val="-1"/>
          <w:w w:val="99"/>
        </w:rPr>
        <w:t>r</w:t>
      </w:r>
      <w:r>
        <w:rPr>
          <w:w w:val="99"/>
        </w:rPr>
        <w:t>ilmi</w:t>
      </w:r>
      <w:r>
        <w:rPr>
          <w:rFonts w:ascii="Times New Roman" w:hAnsi="Times New Roman" w:cs="Times New Roman" w:eastAsia="Times New Roman"/>
          <w:w w:val="99"/>
        </w:rPr>
        <w:t>ş</w:t>
      </w:r>
      <w:r>
        <w:rPr>
          <w:w w:val="99"/>
        </w:rPr>
        <w:t>ti</w:t>
      </w:r>
      <w:r>
        <w:rPr>
          <w:spacing w:val="-1"/>
          <w:w w:val="99"/>
        </w:rPr>
        <w:t>r</w:t>
      </w:r>
      <w:r>
        <w:rPr>
          <w:w w:val="99"/>
        </w:rPr>
        <w:t>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0"/>
        <w:jc w:val="both"/>
      </w:pPr>
      <w:r>
        <w:rPr/>
        <w:t>Hasarlı ve hasarsız istif ayırımında, ba</w:t>
      </w:r>
      <w:r>
        <w:rPr>
          <w:rFonts w:ascii="Times New Roman" w:hAnsi="Times New Roman"/>
        </w:rPr>
        <w:t>ş</w:t>
      </w:r>
      <w:r>
        <w:rPr/>
        <w:t>langıçta, istife konulan</w:t>
      </w:r>
      <w:r>
        <w:rPr>
          <w:spacing w:val="27"/>
        </w:rPr>
        <w:t> </w:t>
      </w:r>
      <w:r>
        <w:rPr/>
        <w:t>ürünlerin</w:t>
      </w:r>
      <w:r>
        <w:rPr>
          <w:w w:val="99"/>
        </w:rPr>
        <w:t> </w:t>
      </w:r>
      <w:r>
        <w:rPr/>
        <w:t>böcek zararına ba</w:t>
      </w:r>
      <w:r>
        <w:rPr>
          <w:rFonts w:ascii="Times New Roman" w:hAnsi="Times New Roman"/>
        </w:rPr>
        <w:t>ğ</w:t>
      </w:r>
      <w:r>
        <w:rPr/>
        <w:t>lı ola</w:t>
      </w:r>
      <w:r>
        <w:rPr>
          <w:rFonts w:ascii="Times New Roman" w:hAnsi="Times New Roman"/>
        </w:rPr>
        <w:t>ğ</w:t>
      </w:r>
      <w:r>
        <w:rPr/>
        <w:t>anüstü hasılat etası üretimi olup</w:t>
      </w:r>
      <w:r>
        <w:rPr>
          <w:spacing w:val="22"/>
        </w:rPr>
        <w:t> </w:t>
      </w:r>
      <w:r>
        <w:rPr/>
        <w:t>olmadı</w:t>
      </w:r>
      <w:r>
        <w:rPr>
          <w:rFonts w:ascii="Times New Roman" w:hAnsi="Times New Roman"/>
        </w:rPr>
        <w:t>ğ</w:t>
      </w:r>
      <w:r>
        <w:rPr/>
        <w:t>ı</w:t>
      </w:r>
      <w:r>
        <w:rPr>
          <w:w w:val="99"/>
        </w:rPr>
        <w:t> </w:t>
      </w:r>
      <w:r>
        <w:rPr/>
        <w:t>ara</w:t>
      </w:r>
      <w:r>
        <w:rPr>
          <w:rFonts w:ascii="Times New Roman" w:hAnsi="Times New Roman"/>
        </w:rPr>
        <w:t>ş</w:t>
      </w:r>
      <w:r>
        <w:rPr/>
        <w:t>tırılmı</w:t>
      </w:r>
      <w:r>
        <w:rPr>
          <w:rFonts w:ascii="Times New Roman" w:hAnsi="Times New Roman"/>
        </w:rPr>
        <w:t>ş</w:t>
      </w:r>
      <w:r>
        <w:rPr/>
        <w:t>tır. Akabinde hasar grubunun belirlenmesi ise, böcek</w:t>
      </w:r>
      <w:r>
        <w:rPr>
          <w:spacing w:val="13"/>
        </w:rPr>
        <w:t> </w:t>
      </w:r>
      <w:r>
        <w:rPr/>
        <w:t>zararına</w:t>
      </w:r>
      <w:r>
        <w:rPr>
          <w:w w:val="99"/>
        </w:rPr>
        <w:t> </w:t>
      </w:r>
      <w:r>
        <w:rPr/>
        <w:t>ba</w:t>
      </w:r>
      <w:r>
        <w:rPr>
          <w:rFonts w:ascii="Times New Roman" w:hAnsi="Times New Roman"/>
        </w:rPr>
        <w:t>ğ</w:t>
      </w:r>
      <w:r>
        <w:rPr/>
        <w:t>lı olarak yanal yüzeylerinde izler </w:t>
      </w:r>
      <w:r>
        <w:rPr>
          <w:spacing w:val="-3"/>
        </w:rPr>
        <w:t>ya </w:t>
      </w:r>
      <w:r>
        <w:rPr/>
        <w:t>da deliklerin görüldü</w:t>
      </w:r>
      <w:r>
        <w:rPr>
          <w:rFonts w:ascii="Times New Roman" w:hAnsi="Times New Roman"/>
        </w:rPr>
        <w:t>ğ</w:t>
      </w:r>
      <w:r>
        <w:rPr/>
        <w:t>ü</w:t>
      </w:r>
      <w:r>
        <w:rPr>
          <w:spacing w:val="35"/>
        </w:rPr>
        <w:t> </w:t>
      </w:r>
      <w:r>
        <w:rPr/>
        <w:t>tomruk</w:t>
      </w:r>
      <w:r>
        <w:rPr>
          <w:w w:val="99"/>
        </w:rPr>
        <w:t> </w:t>
      </w:r>
      <w:r>
        <w:rPr/>
        <w:t>sayısı, istifteki toplam tomruk sayısına oranlanarak</w:t>
      </w:r>
      <w:r>
        <w:rPr>
          <w:spacing w:val="-16"/>
        </w:rPr>
        <w:t> </w:t>
      </w:r>
      <w:r>
        <w:rPr/>
        <w:t>gerçekle</w:t>
      </w:r>
      <w:r>
        <w:rPr>
          <w:rFonts w:ascii="Times New Roman" w:hAnsi="Times New Roman"/>
        </w:rPr>
        <w:t>ş</w:t>
      </w:r>
      <w:r>
        <w:rPr/>
        <w:t>tirilmi</w:t>
      </w:r>
      <w:r>
        <w:rPr>
          <w:rFonts w:ascii="Times New Roman" w:hAnsi="Times New Roman"/>
        </w:rPr>
        <w:t>ş</w:t>
      </w:r>
      <w:r>
        <w:rPr/>
        <w:t>tir.</w:t>
      </w:r>
      <w:r>
        <w:rPr>
          <w:w w:val="99"/>
        </w:rPr>
        <w:t> </w:t>
      </w:r>
      <w:r>
        <w:rPr/>
        <w:t>Bu</w:t>
      </w:r>
      <w:r>
        <w:rPr>
          <w:spacing w:val="38"/>
        </w:rPr>
        <w:t> </w:t>
      </w:r>
      <w:r>
        <w:rPr/>
        <w:t>amaçla,</w:t>
      </w:r>
      <w:r>
        <w:rPr>
          <w:spacing w:val="38"/>
        </w:rPr>
        <w:t> </w:t>
      </w:r>
      <w:r>
        <w:rPr/>
        <w:t>her</w:t>
      </w:r>
      <w:r>
        <w:rPr>
          <w:spacing w:val="38"/>
        </w:rPr>
        <w:t> </w:t>
      </w:r>
      <w:r>
        <w:rPr/>
        <w:t>bir</w:t>
      </w:r>
      <w:r>
        <w:rPr>
          <w:spacing w:val="38"/>
        </w:rPr>
        <w:t> </w:t>
      </w:r>
      <w:r>
        <w:rPr/>
        <w:t>ihale</w:t>
      </w:r>
      <w:r>
        <w:rPr>
          <w:spacing w:val="37"/>
        </w:rPr>
        <w:t> </w:t>
      </w:r>
      <w:r>
        <w:rPr/>
        <w:t>öncesinde</w:t>
      </w:r>
      <w:r>
        <w:rPr>
          <w:spacing w:val="37"/>
        </w:rPr>
        <w:t> </w:t>
      </w:r>
      <w:r>
        <w:rPr/>
        <w:t>ilgili</w:t>
      </w:r>
      <w:r>
        <w:rPr>
          <w:spacing w:val="39"/>
        </w:rPr>
        <w:t> </w:t>
      </w:r>
      <w:r>
        <w:rPr/>
        <w:t>depolara</w:t>
      </w:r>
      <w:r>
        <w:rPr>
          <w:spacing w:val="40"/>
        </w:rPr>
        <w:t> </w:t>
      </w:r>
      <w:r>
        <w:rPr/>
        <w:t>gidilerek,</w:t>
      </w:r>
      <w:r>
        <w:rPr>
          <w:spacing w:val="38"/>
        </w:rPr>
        <w:t> </w:t>
      </w:r>
      <w:r>
        <w:rPr/>
        <w:t>hasarlı</w:t>
      </w:r>
      <w:r>
        <w:rPr>
          <w:spacing w:val="39"/>
        </w:rPr>
        <w:t> </w:t>
      </w:r>
      <w:r>
        <w:rPr/>
        <w:t>ve</w:t>
      </w:r>
    </w:p>
    <w:p>
      <w:pPr>
        <w:spacing w:after="0" w:line="240" w:lineRule="auto"/>
        <w:jc w:val="both"/>
        <w:sectPr>
          <w:pgSz w:w="11900" w:h="16840"/>
          <w:pgMar w:header="0" w:footer="2397" w:top="1600" w:bottom="2580" w:left="1680" w:right="1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69"/>
        <w:ind w:right="695"/>
        <w:jc w:val="both"/>
      </w:pPr>
      <w:r>
        <w:rPr/>
        <w:t>hasarsız istifler tespit edilmi</w:t>
      </w:r>
      <w:r>
        <w:rPr>
          <w:rFonts w:ascii="Times New Roman" w:hAnsi="Times New Roman"/>
        </w:rPr>
        <w:t>ş </w:t>
      </w:r>
      <w:r>
        <w:rPr/>
        <w:t>ve her bir istifteki hasarlı tomruk</w:t>
      </w:r>
      <w:r>
        <w:rPr>
          <w:spacing w:val="1"/>
        </w:rPr>
        <w:t> </w:t>
      </w:r>
      <w:r>
        <w:rPr/>
        <w:t>sayısı</w:t>
      </w:r>
      <w:r>
        <w:rPr>
          <w:w w:val="99"/>
        </w:rPr>
        <w:t> </w:t>
      </w:r>
      <w:r>
        <w:rPr/>
        <w:t>kayıt altına</w:t>
      </w:r>
      <w:r>
        <w:rPr>
          <w:spacing w:val="-10"/>
        </w:rPr>
        <w:t> </w:t>
      </w:r>
      <w:r>
        <w:rPr/>
        <w:t>alınmı</w:t>
      </w:r>
      <w:r>
        <w:rPr>
          <w:rFonts w:ascii="Times New Roman" w:hAnsi="Times New Roman"/>
        </w:rPr>
        <w:t>ş</w:t>
      </w:r>
      <w:r>
        <w:rPr/>
        <w:t>tır.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4"/>
        <w:jc w:val="both"/>
      </w:pPr>
      <w:r>
        <w:rPr/>
        <w:t>Depolarda istiflerdeki ladin emvaline ili</w:t>
      </w:r>
      <w:r>
        <w:rPr>
          <w:rFonts w:ascii="Times New Roman" w:hAnsi="Times New Roman"/>
        </w:rPr>
        <w:t>ş</w:t>
      </w:r>
      <w:r>
        <w:rPr/>
        <w:t>kin böcek hasar</w:t>
      </w:r>
      <w:r>
        <w:rPr>
          <w:spacing w:val="59"/>
        </w:rPr>
        <w:t> </w:t>
      </w:r>
      <w:r>
        <w:rPr/>
        <w:t>yo</w:t>
      </w:r>
      <w:r>
        <w:rPr>
          <w:rFonts w:ascii="Times New Roman" w:hAnsi="Times New Roman"/>
        </w:rPr>
        <w:t>ğ</w:t>
      </w:r>
      <w:r>
        <w:rPr/>
        <w:t>unlu</w:t>
      </w:r>
      <w:r>
        <w:rPr>
          <w:rFonts w:ascii="Times New Roman" w:hAnsi="Times New Roman"/>
        </w:rPr>
        <w:t>ğ</w:t>
      </w:r>
      <w:r>
        <w:rPr/>
        <w:t>unun</w:t>
      </w:r>
      <w:r>
        <w:rPr>
          <w:w w:val="99"/>
        </w:rPr>
        <w:t> </w:t>
      </w:r>
      <w:r>
        <w:rPr/>
        <w:t>tespitinde, a</w:t>
      </w:r>
      <w:r>
        <w:rPr>
          <w:rFonts w:ascii="Times New Roman" w:hAnsi="Times New Roman"/>
        </w:rPr>
        <w:t>ş</w:t>
      </w:r>
      <w:r>
        <w:rPr/>
        <w:t>a</w:t>
      </w:r>
      <w:r>
        <w:rPr>
          <w:rFonts w:ascii="Times New Roman" w:hAnsi="Times New Roman"/>
        </w:rPr>
        <w:t>ğ</w:t>
      </w:r>
      <w:r>
        <w:rPr/>
        <w:t>ıda sunulan üçlü gruplandırmadan</w:t>
      </w:r>
      <w:r>
        <w:rPr>
          <w:spacing w:val="-19"/>
        </w:rPr>
        <w:t> </w:t>
      </w:r>
      <w:r>
        <w:rPr/>
        <w:t>yararlanılmı</w:t>
      </w:r>
      <w:r>
        <w:rPr>
          <w:rFonts w:ascii="Times New Roman" w:hAnsi="Times New Roman"/>
        </w:rPr>
        <w:t>ş</w:t>
      </w:r>
      <w:r>
        <w:rPr/>
        <w:t>tır: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ListParagraph"/>
        <w:numPr>
          <w:ilvl w:val="1"/>
          <w:numId w:val="1"/>
        </w:numPr>
        <w:tabs>
          <w:tab w:pos="1479" w:val="left" w:leader="none"/>
        </w:tabs>
        <w:spacing w:line="293" w:lineRule="exact" w:before="0" w:after="0"/>
        <w:ind w:left="1478" w:right="488" w:hanging="36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1. Grup: Hasarsız istifler (Böcek hasarı </w:t>
      </w:r>
      <w:r>
        <w:rPr>
          <w:rFonts w:ascii="Times New Roman" w:hAnsi="Times New Roman"/>
          <w:spacing w:val="-3"/>
          <w:sz w:val="24"/>
        </w:rPr>
        <w:t>ya </w:t>
      </w:r>
      <w:r>
        <w:rPr>
          <w:rFonts w:ascii="Times New Roman" w:hAnsi="Times New Roman"/>
          <w:sz w:val="24"/>
        </w:rPr>
        <w:t>da izi olan ürün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yok)</w:t>
      </w:r>
    </w:p>
    <w:p>
      <w:pPr>
        <w:pStyle w:val="ListParagraph"/>
        <w:numPr>
          <w:ilvl w:val="1"/>
          <w:numId w:val="1"/>
        </w:numPr>
        <w:tabs>
          <w:tab w:pos="1479" w:val="left" w:leader="none"/>
        </w:tabs>
        <w:spacing w:line="293" w:lineRule="exact" w:before="0" w:after="0"/>
        <w:ind w:left="1478" w:right="1431" w:hanging="36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2. Grup: Az hasarlı istifler (Hasarlı emval oranı %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1-%50)</w:t>
      </w:r>
    </w:p>
    <w:p>
      <w:pPr>
        <w:pStyle w:val="ListParagraph"/>
        <w:numPr>
          <w:ilvl w:val="1"/>
          <w:numId w:val="1"/>
        </w:numPr>
        <w:tabs>
          <w:tab w:pos="1479" w:val="left" w:leader="none"/>
        </w:tabs>
        <w:spacing w:line="293" w:lineRule="exact" w:before="0" w:after="0"/>
        <w:ind w:left="1478" w:right="0" w:hanging="36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3. Grup: Çok hasarlı istifler (Hasarlı emval oranı %50’den</w:t>
      </w:r>
      <w:r>
        <w:rPr>
          <w:rFonts w:ascii="Times New Roman" w:hAnsi="Times New Roman" w:cs="Times New Roman" w:eastAsia="Times New Roman"/>
          <w:spacing w:val="-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fazla)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spacing w:line="240" w:lineRule="auto"/>
        <w:ind w:right="692"/>
        <w:jc w:val="both"/>
      </w:pPr>
      <w:r>
        <w:rPr/>
        <w:t>Depolarda böcek yo</w:t>
      </w:r>
      <w:r>
        <w:rPr>
          <w:rFonts w:ascii="Times New Roman" w:hAnsi="Times New Roman"/>
        </w:rPr>
        <w:t>ğ</w:t>
      </w:r>
      <w:r>
        <w:rPr/>
        <w:t>unlukları tespit edilen istiflere ait</w:t>
      </w:r>
      <w:r>
        <w:rPr>
          <w:spacing w:val="36"/>
        </w:rPr>
        <w:t> </w:t>
      </w:r>
      <w:r>
        <w:rPr/>
        <w:t>muhammen</w:t>
      </w:r>
      <w:r>
        <w:rPr>
          <w:w w:val="99"/>
        </w:rPr>
        <w:t> </w:t>
      </w:r>
      <w:r>
        <w:rPr/>
        <w:t>bedeller ve ihale sonucunda olu</w:t>
      </w:r>
      <w:r>
        <w:rPr>
          <w:rFonts w:ascii="Times New Roman" w:hAnsi="Times New Roman"/>
        </w:rPr>
        <w:t>ş</w:t>
      </w:r>
      <w:r>
        <w:rPr/>
        <w:t>an satı</w:t>
      </w:r>
      <w:r>
        <w:rPr>
          <w:rFonts w:ascii="Times New Roman" w:hAnsi="Times New Roman"/>
        </w:rPr>
        <w:t>ş </w:t>
      </w:r>
      <w:r>
        <w:rPr/>
        <w:t>fiyatları, Satı</w:t>
      </w:r>
      <w:r>
        <w:rPr>
          <w:rFonts w:ascii="Times New Roman" w:hAnsi="Times New Roman"/>
        </w:rPr>
        <w:t>ş </w:t>
      </w:r>
      <w:r>
        <w:rPr/>
        <w:t>Öncesi</w:t>
      </w:r>
      <w:r>
        <w:rPr>
          <w:spacing w:val="3"/>
        </w:rPr>
        <w:t> </w:t>
      </w:r>
      <w:r>
        <w:rPr/>
        <w:t>Bilgi</w:t>
      </w:r>
      <w:r>
        <w:rPr>
          <w:w w:val="99"/>
        </w:rPr>
        <w:t> </w:t>
      </w:r>
      <w:r>
        <w:rPr/>
        <w:t>Cetvelleri ve Satı</w:t>
      </w:r>
      <w:r>
        <w:rPr>
          <w:rFonts w:ascii="Times New Roman" w:hAnsi="Times New Roman"/>
        </w:rPr>
        <w:t>ş </w:t>
      </w:r>
      <w:r>
        <w:rPr/>
        <w:t>Sonrası Bilgi Cetvellerinden elde edilmi</w:t>
      </w:r>
      <w:r>
        <w:rPr>
          <w:rFonts w:ascii="Times New Roman" w:hAnsi="Times New Roman"/>
        </w:rPr>
        <w:t>ş</w:t>
      </w:r>
      <w:r>
        <w:rPr/>
        <w:t>tir.</w:t>
      </w:r>
      <w:r>
        <w:rPr>
          <w:spacing w:val="-16"/>
        </w:rPr>
        <w:t> </w:t>
      </w:r>
      <w:r>
        <w:rPr/>
        <w:t>Ardından,</w:t>
      </w:r>
      <w:r>
        <w:rPr>
          <w:w w:val="99"/>
        </w:rPr>
        <w:t> </w:t>
      </w:r>
      <w:r>
        <w:rPr/>
        <w:t>her bir istife ili</w:t>
      </w:r>
      <w:r>
        <w:rPr>
          <w:rFonts w:ascii="Times New Roman" w:hAnsi="Times New Roman"/>
        </w:rPr>
        <w:t>ş</w:t>
      </w:r>
      <w:r>
        <w:rPr/>
        <w:t>kin; satı</w:t>
      </w:r>
      <w:r>
        <w:rPr>
          <w:rFonts w:ascii="Times New Roman" w:hAnsi="Times New Roman"/>
        </w:rPr>
        <w:t>ş </w:t>
      </w:r>
      <w:r>
        <w:rPr/>
        <w:t>fiyatı (</w:t>
      </w:r>
      <w:r>
        <w:rPr>
          <w:rFonts w:ascii="Times New Roman" w:hAnsi="Times New Roman"/>
          <w:b/>
          <w:i/>
        </w:rPr>
        <w:t>SF</w:t>
      </w:r>
      <w:r>
        <w:rPr/>
        <w:t>)-muhammen bedel (</w:t>
      </w:r>
      <w:r>
        <w:rPr>
          <w:rFonts w:ascii="Times New Roman" w:hAnsi="Times New Roman"/>
          <w:b/>
          <w:i/>
        </w:rPr>
        <w:t>MB</w:t>
      </w:r>
      <w:r>
        <w:rPr/>
        <w:t>) farkı</w:t>
      </w:r>
      <w:r>
        <w:rPr>
          <w:spacing w:val="4"/>
        </w:rPr>
        <w:t> </w:t>
      </w:r>
      <w:r>
        <w:rPr/>
        <w:t>ilgili</w:t>
      </w:r>
      <w:r>
        <w:rPr>
          <w:w w:val="99"/>
        </w:rPr>
        <w:t> </w:t>
      </w:r>
      <w:r>
        <w:rPr/>
        <w:t>muhammen bedele oranlanarak, a</w:t>
      </w:r>
      <w:r>
        <w:rPr>
          <w:rFonts w:ascii="Times New Roman" w:hAnsi="Times New Roman"/>
        </w:rPr>
        <w:t>ş</w:t>
      </w:r>
      <w:r>
        <w:rPr/>
        <w:t>a</w:t>
      </w:r>
      <w:r>
        <w:rPr>
          <w:rFonts w:ascii="Times New Roman" w:hAnsi="Times New Roman"/>
        </w:rPr>
        <w:t>ğ</w:t>
      </w:r>
      <w:r>
        <w:rPr/>
        <w:t>ıdaki formülde görüldü</w:t>
      </w:r>
      <w:r>
        <w:rPr>
          <w:rFonts w:ascii="Times New Roman" w:hAnsi="Times New Roman"/>
        </w:rPr>
        <w:t>ğ</w:t>
      </w:r>
      <w:r>
        <w:rPr/>
        <w:t>ü</w:t>
      </w:r>
      <w:r>
        <w:rPr>
          <w:spacing w:val="8"/>
        </w:rPr>
        <w:t> </w:t>
      </w:r>
      <w:r>
        <w:rPr/>
        <w:t>gibi</w:t>
      </w:r>
      <w:r>
        <w:rPr>
          <w:w w:val="99"/>
        </w:rPr>
        <w:t> </w:t>
      </w:r>
      <w:r>
        <w:rPr/>
        <w:t>muhammen bedel artırma oranı (</w:t>
      </w:r>
      <w:r>
        <w:rPr>
          <w:rFonts w:ascii="Times New Roman" w:hAnsi="Times New Roman"/>
          <w:b/>
          <w:i/>
        </w:rPr>
        <w:t>MBAO</w:t>
      </w:r>
      <w:r>
        <w:rPr/>
        <w:t>)</w:t>
      </w:r>
      <w:r>
        <w:rPr>
          <w:spacing w:val="-13"/>
        </w:rPr>
        <w:t> </w:t>
      </w:r>
      <w:r>
        <w:rPr/>
        <w:t>hesaplanmı</w:t>
      </w:r>
      <w:r>
        <w:rPr>
          <w:rFonts w:ascii="Times New Roman" w:hAnsi="Times New Roman"/>
        </w:rPr>
        <w:t>ş</w:t>
      </w:r>
      <w:r>
        <w:rPr/>
        <w:t>tır:</w:t>
      </w:r>
    </w:p>
    <w:p>
      <w:pPr>
        <w:spacing w:before="192"/>
        <w:ind w:left="1514" w:right="1431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MBAO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 </w:t>
      </w:r>
      <w:r>
        <w:rPr>
          <w:rFonts w:ascii="Symbol" w:hAnsi="Symbol" w:cs="Symbol" w:eastAsia="Symbol"/>
          <w:sz w:val="24"/>
          <w:szCs w:val="24"/>
        </w:rPr>
        <w:t></w:t>
      </w:r>
      <w:r>
        <w:rPr>
          <w:rFonts w:ascii="Symbol" w:hAnsi="Symbol" w:cs="Symbol" w:eastAsia="Symbol"/>
          <w:spacing w:val="-1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5"/>
          <w:sz w:val="24"/>
          <w:szCs w:val="24"/>
        </w:rPr>
      </w:r>
      <w:r>
        <w:rPr>
          <w:rFonts w:ascii="Symbol" w:hAnsi="Symbol" w:cs="Symbol" w:eastAsia="Symbol"/>
          <w:sz w:val="33"/>
          <w:szCs w:val="33"/>
        </w:rPr>
        <w:t></w:t>
      </w:r>
      <w:r>
        <w:rPr>
          <w:rFonts w:ascii="Times New Roman" w:hAnsi="Times New Roman" w:cs="Times New Roman" w:eastAsia="Times New Roman"/>
          <w:sz w:val="24"/>
          <w:szCs w:val="24"/>
        </w:rPr>
        <w:t>(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SF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Symbol" w:hAnsi="Symbol" w:cs="Symbol" w:eastAsia="Symbol"/>
          <w:sz w:val="24"/>
          <w:szCs w:val="24"/>
        </w:rPr>
        <w:t></w:t>
      </w:r>
      <w:r>
        <w:rPr>
          <w:rFonts w:ascii="Symbol" w:hAnsi="Symbol" w:cs="Symbol" w:eastAsia="Symbol"/>
          <w:spacing w:val="-8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8"/>
          <w:sz w:val="24"/>
          <w:szCs w:val="24"/>
        </w:rPr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MB</w:t>
      </w:r>
      <w:r>
        <w:rPr>
          <w:rFonts w:ascii="Times New Roman" w:hAnsi="Times New Roman" w:cs="Times New Roman" w:eastAsia="Times New Roman"/>
          <w:sz w:val="24"/>
          <w:szCs w:val="24"/>
        </w:rPr>
        <w:t>)</w:t>
      </w:r>
      <w:r>
        <w:rPr>
          <w:rFonts w:ascii="Times New Roman" w:hAnsi="Times New Roman" w:cs="Times New Roman" w:eastAsia="Times New Roman"/>
          <w:spacing w:val="-20"/>
          <w:sz w:val="24"/>
          <w:szCs w:val="24"/>
        </w:rPr>
        <w:t> </w:t>
      </w:r>
      <w:r>
        <w:rPr>
          <w:rFonts w:ascii="Symbol" w:hAnsi="Symbol" w:cs="Symbol" w:eastAsia="Symbol"/>
          <w:sz w:val="24"/>
          <w:szCs w:val="24"/>
        </w:rPr>
        <w:t></w:t>
      </w:r>
      <w:r>
        <w:rPr>
          <w:rFonts w:ascii="Symbol" w:hAnsi="Symbol" w:cs="Symbol" w:eastAsia="Symbol"/>
          <w:spacing w:val="-11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</w:r>
      <w:r>
        <w:rPr>
          <w:rFonts w:ascii="Times New Roman" w:hAnsi="Times New Roman" w:cs="Times New Roman" w:eastAsia="Times New Roman"/>
          <w:b/>
          <w:bCs/>
          <w:i/>
          <w:spacing w:val="3"/>
          <w:sz w:val="24"/>
          <w:szCs w:val="24"/>
        </w:rPr>
        <w:t>MB</w:t>
      </w:r>
      <w:r>
        <w:rPr>
          <w:rFonts w:ascii="Symbol" w:hAnsi="Symbol" w:cs="Symbol" w:eastAsia="Symbol"/>
          <w:spacing w:val="3"/>
          <w:sz w:val="33"/>
          <w:szCs w:val="33"/>
        </w:rPr>
        <w:t></w:t>
      </w:r>
      <w:r>
        <w:rPr>
          <w:rFonts w:ascii="Symbol" w:hAnsi="Symbol" w:cs="Symbol" w:eastAsia="Symbol"/>
          <w:spacing w:val="3"/>
          <w:sz w:val="24"/>
          <w:szCs w:val="24"/>
        </w:rPr>
        <w:t>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100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 w:before="69"/>
        <w:ind w:right="690"/>
        <w:jc w:val="both"/>
      </w:pPr>
      <w:r>
        <w:rPr/>
        <w:t>Daha</w:t>
      </w:r>
      <w:r>
        <w:rPr>
          <w:spacing w:val="45"/>
        </w:rPr>
        <w:t> </w:t>
      </w:r>
      <w:r>
        <w:rPr/>
        <w:t>sonra</w:t>
      </w:r>
      <w:r>
        <w:rPr>
          <w:spacing w:val="45"/>
        </w:rPr>
        <w:t> </w:t>
      </w:r>
      <w:r>
        <w:rPr/>
        <w:t>SPSS</w:t>
      </w:r>
      <w:r>
        <w:rPr>
          <w:spacing w:val="47"/>
        </w:rPr>
        <w:t> </w:t>
      </w:r>
      <w:r>
        <w:rPr/>
        <w:t>11.5</w:t>
      </w:r>
      <w:r>
        <w:rPr>
          <w:spacing w:val="46"/>
        </w:rPr>
        <w:t> </w:t>
      </w:r>
      <w:r>
        <w:rPr/>
        <w:t>for</w:t>
      </w:r>
      <w:r>
        <w:rPr>
          <w:spacing w:val="45"/>
        </w:rPr>
        <w:t> </w:t>
      </w:r>
      <w:r>
        <w:rPr/>
        <w:t>Windows</w:t>
      </w:r>
      <w:r>
        <w:rPr>
          <w:spacing w:val="46"/>
        </w:rPr>
        <w:t> </w:t>
      </w:r>
      <w:r>
        <w:rPr/>
        <w:t>istatistik</w:t>
      </w:r>
      <w:r>
        <w:rPr>
          <w:spacing w:val="43"/>
        </w:rPr>
        <w:t> </w:t>
      </w:r>
      <w:r>
        <w:rPr/>
        <w:t>paket</w:t>
      </w:r>
      <w:r>
        <w:rPr>
          <w:spacing w:val="46"/>
        </w:rPr>
        <w:t> </w:t>
      </w:r>
      <w:r>
        <w:rPr/>
        <w:t>programında</w:t>
      </w:r>
      <w:r>
        <w:rPr>
          <w:spacing w:val="45"/>
        </w:rPr>
        <w:t> </w:t>
      </w:r>
      <w:r>
        <w:rPr/>
        <w:t>Tek</w:t>
      </w:r>
      <w:r>
        <w:rPr>
          <w:w w:val="99"/>
        </w:rPr>
        <w:t> </w:t>
      </w:r>
      <w:r>
        <w:rPr/>
        <w:t>Yönlü Varyans Analizi (One Way ANOVA) yardımıyla</w:t>
      </w:r>
      <w:r>
        <w:rPr>
          <w:spacing w:val="27"/>
        </w:rPr>
        <w:t> </w:t>
      </w:r>
      <w:r>
        <w:rPr/>
        <w:t>MBAO’lar</w:t>
      </w:r>
      <w:r>
        <w:rPr>
          <w:w w:val="99"/>
        </w:rPr>
        <w:t> </w:t>
      </w:r>
      <w:r>
        <w:rPr/>
        <w:t>istiflerdeki böcek zararı yo</w:t>
      </w:r>
      <w:r>
        <w:rPr>
          <w:rFonts w:ascii="Times New Roman" w:hAnsi="Times New Roman" w:cs="Times New Roman" w:eastAsia="Times New Roman"/>
        </w:rPr>
        <w:t>ğ</w:t>
      </w:r>
      <w:r>
        <w:rPr/>
        <w:t>unluklarıyla ili</w:t>
      </w:r>
      <w:r>
        <w:rPr>
          <w:rFonts w:ascii="Times New Roman" w:hAnsi="Times New Roman" w:cs="Times New Roman" w:eastAsia="Times New Roman"/>
        </w:rPr>
        <w:t>ş</w:t>
      </w:r>
      <w:r>
        <w:rPr/>
        <w:t>kilendirilerek, böcek</w:t>
      </w:r>
      <w:r>
        <w:rPr>
          <w:spacing w:val="24"/>
        </w:rPr>
        <w:t> </w:t>
      </w:r>
      <w:r>
        <w:rPr/>
        <w:t>zararı</w:t>
      </w:r>
      <w:r>
        <w:rPr>
          <w:w w:val="99"/>
        </w:rPr>
        <w:t> </w:t>
      </w:r>
      <w:r>
        <w:rPr/>
        <w:t>yo</w:t>
      </w:r>
      <w:r>
        <w:rPr>
          <w:rFonts w:ascii="Times New Roman" w:hAnsi="Times New Roman" w:cs="Times New Roman" w:eastAsia="Times New Roman"/>
        </w:rPr>
        <w:t>ğ</w:t>
      </w:r>
      <w:r>
        <w:rPr/>
        <w:t>unlu</w:t>
      </w:r>
      <w:r>
        <w:rPr>
          <w:rFonts w:ascii="Times New Roman" w:hAnsi="Times New Roman" w:cs="Times New Roman" w:eastAsia="Times New Roman"/>
        </w:rPr>
        <w:t>ğ</w:t>
      </w:r>
      <w:r>
        <w:rPr/>
        <w:t>u ile MBAO arasında bir ili</w:t>
      </w:r>
      <w:r>
        <w:rPr>
          <w:rFonts w:ascii="Times New Roman" w:hAnsi="Times New Roman" w:cs="Times New Roman" w:eastAsia="Times New Roman"/>
        </w:rPr>
        <w:t>ş</w:t>
      </w:r>
      <w:r>
        <w:rPr/>
        <w:t>kinin olup olmadı</w:t>
      </w:r>
      <w:r>
        <w:rPr>
          <w:rFonts w:ascii="Times New Roman" w:hAnsi="Times New Roman" w:cs="Times New Roman" w:eastAsia="Times New Roman"/>
        </w:rPr>
        <w:t>ğ</w:t>
      </w:r>
      <w:r>
        <w:rPr/>
        <w:t>ı</w:t>
      </w:r>
      <w:r>
        <w:rPr>
          <w:spacing w:val="50"/>
        </w:rPr>
        <w:t> </w:t>
      </w:r>
      <w:r>
        <w:rPr/>
        <w:t>ara</w:t>
      </w:r>
      <w:r>
        <w:rPr>
          <w:rFonts w:ascii="Times New Roman" w:hAnsi="Times New Roman" w:cs="Times New Roman" w:eastAsia="Times New Roman"/>
        </w:rPr>
        <w:t>ş</w:t>
      </w:r>
      <w:r>
        <w:rPr/>
        <w:t>tırılmı</w:t>
      </w:r>
      <w:r>
        <w:rPr>
          <w:rFonts w:ascii="Times New Roman" w:hAnsi="Times New Roman" w:cs="Times New Roman" w:eastAsia="Times New Roman"/>
        </w:rPr>
        <w:t>ş</w:t>
      </w:r>
      <w:r>
        <w:rPr/>
        <w:t>tır.</w:t>
      </w:r>
      <w:r>
        <w:rPr>
          <w:w w:val="99"/>
        </w:rPr>
        <w:t> </w:t>
      </w:r>
      <w:r>
        <w:rPr/>
        <w:t>Di</w:t>
      </w:r>
      <w:r>
        <w:rPr>
          <w:rFonts w:ascii="Times New Roman" w:hAnsi="Times New Roman" w:cs="Times New Roman" w:eastAsia="Times New Roman"/>
        </w:rPr>
        <w:t>ğ</w:t>
      </w:r>
      <w:r>
        <w:rPr/>
        <w:t>er bir deyi</w:t>
      </w:r>
      <w:r>
        <w:rPr>
          <w:rFonts w:ascii="Times New Roman" w:hAnsi="Times New Roman" w:cs="Times New Roman" w:eastAsia="Times New Roman"/>
        </w:rPr>
        <w:t>ş</w:t>
      </w:r>
      <w:r>
        <w:rPr/>
        <w:t>le, hasar grupları arasında görülebilecek</w:t>
      </w:r>
      <w:r>
        <w:rPr>
          <w:spacing w:val="40"/>
        </w:rPr>
        <w:t> </w:t>
      </w:r>
      <w:r>
        <w:rPr/>
        <w:t>MBAO</w:t>
      </w:r>
      <w:r>
        <w:rPr>
          <w:w w:val="99"/>
        </w:rPr>
        <w:t> </w:t>
      </w:r>
      <w:r>
        <w:rPr/>
        <w:t>farklılıklarının istatistiki olarak anlamlı olup olmadı</w:t>
      </w:r>
      <w:r>
        <w:rPr>
          <w:rFonts w:ascii="Times New Roman" w:hAnsi="Times New Roman" w:cs="Times New Roman" w:eastAsia="Times New Roman"/>
        </w:rPr>
        <w:t>ğ</w:t>
      </w:r>
      <w:r>
        <w:rPr/>
        <w:t>ı, One</w:t>
      </w:r>
      <w:r>
        <w:rPr>
          <w:spacing w:val="13"/>
        </w:rPr>
        <w:t> </w:t>
      </w:r>
      <w:r>
        <w:rPr/>
        <w:t>Way</w:t>
      </w:r>
      <w:r>
        <w:rPr>
          <w:w w:val="99"/>
        </w:rPr>
        <w:t> </w:t>
      </w:r>
      <w:r>
        <w:rPr/>
        <w:t>ANOVA yoluyla incelenmi</w:t>
      </w:r>
      <w:r>
        <w:rPr>
          <w:rFonts w:ascii="Times New Roman" w:hAnsi="Times New Roman" w:cs="Times New Roman" w:eastAsia="Times New Roman"/>
        </w:rPr>
        <w:t>ş</w:t>
      </w:r>
      <w:r>
        <w:rPr/>
        <w:t>tir (KALAYCI,</w:t>
      </w:r>
      <w:r>
        <w:rPr>
          <w:spacing w:val="-14"/>
        </w:rPr>
        <w:t> </w:t>
      </w:r>
      <w:r>
        <w:rPr/>
        <w:t>2006).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numPr>
          <w:ilvl w:val="0"/>
          <w:numId w:val="1"/>
        </w:numPr>
        <w:tabs>
          <w:tab w:pos="1028" w:val="left" w:leader="none"/>
        </w:tabs>
        <w:spacing w:line="240" w:lineRule="auto" w:before="0" w:after="0"/>
        <w:ind w:left="1027" w:right="0" w:hanging="269"/>
        <w:jc w:val="both"/>
        <w:rPr>
          <w:b w:val="0"/>
          <w:bCs w:val="0"/>
        </w:rPr>
      </w:pPr>
      <w:r>
        <w:rPr/>
        <w:t>BULGULAR VE TARTI</w:t>
      </w:r>
      <w:r>
        <w:rPr>
          <w:rFonts w:ascii="Arial" w:hAnsi="Arial"/>
        </w:rPr>
        <w:t>Ş</w:t>
      </w:r>
      <w:r>
        <w:rPr/>
        <w:t>MA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pStyle w:val="BodyText"/>
        <w:spacing w:line="240" w:lineRule="auto"/>
        <w:ind w:right="692"/>
        <w:jc w:val="both"/>
      </w:pPr>
      <w:r>
        <w:rPr/>
        <w:t>Açık artırmalı satı</w:t>
      </w:r>
      <w:r>
        <w:rPr>
          <w:rFonts w:ascii="Times New Roman" w:hAnsi="Times New Roman" w:cs="Times New Roman" w:eastAsia="Times New Roman"/>
        </w:rPr>
        <w:t>ş</w:t>
      </w:r>
      <w:r>
        <w:rPr/>
        <w:t>lar sonucu olu</w:t>
      </w:r>
      <w:r>
        <w:rPr>
          <w:rFonts w:ascii="Times New Roman" w:hAnsi="Times New Roman" w:cs="Times New Roman" w:eastAsia="Times New Roman"/>
        </w:rPr>
        <w:t>ş</w:t>
      </w:r>
      <w:r>
        <w:rPr/>
        <w:t>an fiyatlardan hareketle, hasar</w:t>
      </w:r>
      <w:r>
        <w:rPr>
          <w:spacing w:val="1"/>
        </w:rPr>
        <w:t> </w:t>
      </w:r>
      <w:r>
        <w:rPr/>
        <w:t>grupları</w:t>
      </w:r>
      <w:r>
        <w:rPr>
          <w:w w:val="99"/>
        </w:rPr>
        <w:t> </w:t>
      </w:r>
      <w:r>
        <w:rPr/>
        <w:t>itibariyle ortalama MBAO’lar </w:t>
      </w:r>
      <w:r>
        <w:rPr>
          <w:rFonts w:ascii="Times New Roman" w:hAnsi="Times New Roman" w:cs="Times New Roman" w:eastAsia="Times New Roman"/>
        </w:rPr>
        <w:t>Ş</w:t>
      </w:r>
      <w:r>
        <w:rPr/>
        <w:t>ekil 1’de</w:t>
      </w:r>
      <w:r>
        <w:rPr>
          <w:spacing w:val="-17"/>
        </w:rPr>
        <w:t> </w:t>
      </w:r>
      <w:r>
        <w:rPr/>
        <w:t>gösterilmi</w:t>
      </w:r>
      <w:r>
        <w:rPr>
          <w:rFonts w:ascii="Times New Roman" w:hAnsi="Times New Roman" w:cs="Times New Roman" w:eastAsia="Times New Roman"/>
        </w:rPr>
        <w:t>ş</w:t>
      </w:r>
      <w:r>
        <w:rPr/>
        <w:t>tir.</w:t>
      </w:r>
    </w:p>
    <w:p>
      <w:pPr>
        <w:spacing w:after="0" w:line="240" w:lineRule="auto"/>
        <w:jc w:val="both"/>
        <w:sectPr>
          <w:pgSz w:w="11900" w:h="16840"/>
          <w:pgMar w:header="0" w:footer="2397" w:top="1600" w:bottom="2580" w:left="1680" w:right="1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before="86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/>
        <w:pict>
          <v:group style="position:absolute;margin-left:165.059998pt;margin-top:7.88164pt;width:288.45pt;height:97.15pt;mso-position-horizontal-relative:page;mso-position-vertical-relative:paragraph;z-index:1192" coordorigin="3301,158" coordsize="5769,1943">
            <v:group style="position:absolute;left:3360;top:165;width:5703;height:2" coordorigin="3360,165" coordsize="5703,2">
              <v:shape style="position:absolute;left:3360;top:165;width:5703;height:2" coordorigin="3360,165" coordsize="5703,0" path="m3360,165l9062,165e" filled="false" stroked="true" strokeweight=".5142pt" strokecolor="#7f7f7f">
                <v:path arrowok="t"/>
              </v:shape>
            </v:group>
            <v:group style="position:absolute;left:9062;top:165;width:2;height:1894" coordorigin="9062,165" coordsize="2,1894">
              <v:shape style="position:absolute;left:9062;top:165;width:2;height:1894" coordorigin="9062,165" coordsize="0,1894" path="m9062,165l9062,2058e" filled="false" stroked="true" strokeweight=".709199pt" strokecolor="#7f7f7f">
                <v:path arrowok="t"/>
              </v:shape>
            </v:group>
            <v:group style="position:absolute;left:3360;top:2058;width:5703;height:2" coordorigin="3360,2058" coordsize="5703,2">
              <v:shape style="position:absolute;left:3360;top:2058;width:5703;height:2" coordorigin="3360,2058" coordsize="5703,0" path="m9062,2058l3360,2058e" filled="false" stroked="true" strokeweight=".5142pt" strokecolor="#7f7f7f">
                <v:path arrowok="t"/>
              </v:shape>
            </v:group>
            <v:group style="position:absolute;left:3360;top:165;width:2;height:1894" coordorigin="3360,165" coordsize="2,1894">
              <v:shape style="position:absolute;left:3360;top:165;width:2;height:1894" coordorigin="3360,165" coordsize="0,1894" path="m3360,2058l3360,165e" filled="false" stroked="true" strokeweight=".709199pt" strokecolor="#7f7f7f">
                <v:path arrowok="t"/>
              </v:shape>
            </v:group>
            <v:group style="position:absolute;left:3360;top:165;width:2;height:1894" coordorigin="3360,165" coordsize="2,1894">
              <v:shape style="position:absolute;left:3360;top:165;width:2;height:1894" coordorigin="3360,165" coordsize="0,1894" path="m3360,165l3360,2058e" filled="false" stroked="true" strokeweight=".12pt" strokecolor="#000000">
                <v:path arrowok="t"/>
              </v:shape>
            </v:group>
            <v:group style="position:absolute;left:3302;top:2058;width:58;height:2" coordorigin="3302,2058" coordsize="58,2">
              <v:shape style="position:absolute;left:3302;top:2058;width:58;height:2" coordorigin="3302,2058" coordsize="58,0" path="m3302,2058l3360,2058e" filled="false" stroked="true" strokeweight=".12pt" strokecolor="#000000">
                <v:path arrowok="t"/>
              </v:shape>
            </v:group>
            <v:group style="position:absolute;left:3302;top:1871;width:58;height:2" coordorigin="3302,1871" coordsize="58,2">
              <v:shape style="position:absolute;left:3302;top:1871;width:58;height:2" coordorigin="3302,1871" coordsize="58,0" path="m3302,1871l3360,1871e" filled="false" stroked="true" strokeweight=".12pt" strokecolor="#000000">
                <v:path arrowok="t"/>
              </v:shape>
            </v:group>
            <v:group style="position:absolute;left:3302;top:1677;width:58;height:2" coordorigin="3302,1677" coordsize="58,2">
              <v:shape style="position:absolute;left:3302;top:1677;width:58;height:2" coordorigin="3302,1677" coordsize="58,0" path="m3302,1677l3360,1677e" filled="false" stroked="true" strokeweight=".12pt" strokecolor="#000000">
                <v:path arrowok="t"/>
              </v:shape>
            </v:group>
            <v:group style="position:absolute;left:3302;top:1492;width:58;height:2" coordorigin="3302,1492" coordsize="58,2">
              <v:shape style="position:absolute;left:3302;top:1492;width:58;height:2" coordorigin="3302,1492" coordsize="58,0" path="m3302,1492l3360,1492e" filled="false" stroked="true" strokeweight=".12pt" strokecolor="#000000">
                <v:path arrowok="t"/>
              </v:shape>
            </v:group>
            <v:group style="position:absolute;left:3302;top:1295;width:58;height:2" coordorigin="3302,1295" coordsize="58,2">
              <v:shape style="position:absolute;left:3302;top:1295;width:58;height:2" coordorigin="3302,1295" coordsize="58,0" path="m3302,1295l3360,1295e" filled="false" stroked="true" strokeweight=".12pt" strokecolor="#000000">
                <v:path arrowok="t"/>
              </v:shape>
            </v:group>
            <v:group style="position:absolute;left:3302;top:1110;width:58;height:2" coordorigin="3302,1110" coordsize="58,2">
              <v:shape style="position:absolute;left:3302;top:1110;width:58;height:2" coordorigin="3302,1110" coordsize="58,0" path="m3302,1110l3360,1110e" filled="false" stroked="true" strokeweight=".12pt" strokecolor="#000000">
                <v:path arrowok="t"/>
              </v:shape>
            </v:group>
            <v:group style="position:absolute;left:3302;top:926;width:58;height:2" coordorigin="3302,926" coordsize="58,2">
              <v:shape style="position:absolute;left:3302;top:926;width:58;height:2" coordorigin="3302,926" coordsize="58,0" path="m3302,926l3360,926e" filled="false" stroked="true" strokeweight=".12pt" strokecolor="#000000">
                <v:path arrowok="t"/>
              </v:shape>
            </v:group>
            <v:group style="position:absolute;left:3302;top:731;width:58;height:2" coordorigin="3302,731" coordsize="58,2">
              <v:shape style="position:absolute;left:3302;top:731;width:58;height:2" coordorigin="3302,731" coordsize="58,0" path="m3302,731l3360,731e" filled="false" stroked="true" strokeweight=".12pt" strokecolor="#000000">
                <v:path arrowok="t"/>
              </v:shape>
            </v:group>
            <v:group style="position:absolute;left:3302;top:546;width:58;height:2" coordorigin="3302,546" coordsize="58,2">
              <v:shape style="position:absolute;left:3302;top:546;width:58;height:2" coordorigin="3302,546" coordsize="58,0" path="m3302,546l3360,546e" filled="false" stroked="true" strokeweight=".12pt" strokecolor="#000000">
                <v:path arrowok="t"/>
              </v:shape>
            </v:group>
            <v:group style="position:absolute;left:3302;top:350;width:58;height:2" coordorigin="3302,350" coordsize="58,2">
              <v:shape style="position:absolute;left:3302;top:350;width:58;height:2" coordorigin="3302,350" coordsize="58,0" path="m3302,350l3360,350e" filled="false" stroked="true" strokeweight=".12pt" strokecolor="#000000">
                <v:path arrowok="t"/>
              </v:shape>
            </v:group>
            <v:group style="position:absolute;left:3302;top:165;width:58;height:2" coordorigin="3302,165" coordsize="58,2">
              <v:shape style="position:absolute;left:3302;top:165;width:58;height:2" coordorigin="3302,165" coordsize="58,0" path="m3302,165l3360,165e" filled="false" stroked="true" strokeweight=".12pt" strokecolor="#000000">
                <v:path arrowok="t"/>
              </v:shape>
            </v:group>
            <v:group style="position:absolute;left:3360;top:2058;width:5703;height:2" coordorigin="3360,2058" coordsize="5703,2">
              <v:shape style="position:absolute;left:3360;top:2058;width:5703;height:2" coordorigin="3360,2058" coordsize="5703,0" path="m3360,2058l9062,2058e" filled="false" stroked="true" strokeweight=".12pt" strokecolor="#000000">
                <v:path arrowok="t"/>
              </v:shape>
            </v:group>
            <v:group style="position:absolute;left:3360;top:2058;width:2;height:41" coordorigin="3360,2058" coordsize="2,41">
              <v:shape style="position:absolute;left:3360;top:2058;width:2;height:41" coordorigin="3360,2058" coordsize="0,41" path="m3360,2099l3360,2058e" filled="false" stroked="true" strokeweight=".12pt" strokecolor="#000000">
                <v:path arrowok="t"/>
              </v:shape>
            </v:group>
            <v:group style="position:absolute;left:5261;top:2058;width:2;height:41" coordorigin="5261,2058" coordsize="2,41">
              <v:shape style="position:absolute;left:5261;top:2058;width:2;height:41" coordorigin="5261,2058" coordsize="0,41" path="m5261,2099l5261,2058e" filled="false" stroked="true" strokeweight=".12pt" strokecolor="#000000">
                <v:path arrowok="t"/>
              </v:shape>
            </v:group>
            <v:group style="position:absolute;left:7162;top:2058;width:2;height:41" coordorigin="7162,2058" coordsize="2,41">
              <v:shape style="position:absolute;left:7162;top:2058;width:2;height:41" coordorigin="7162,2058" coordsize="0,41" path="m7162,2099l7162,2058e" filled="false" stroked="true" strokeweight=".12pt" strokecolor="#000000">
                <v:path arrowok="t"/>
              </v:shape>
            </v:group>
            <v:group style="position:absolute;left:9062;top:2058;width:2;height:41" coordorigin="9062,2058" coordsize="2,41">
              <v:shape style="position:absolute;left:9062;top:2058;width:2;height:41" coordorigin="9062,2058" coordsize="0,41" path="m9062,2099l9062,2058e" filled="false" stroked="true" strokeweight=".12pt" strokecolor="#000000">
                <v:path arrowok="t"/>
              </v:shape>
            </v:group>
            <v:group style="position:absolute;left:4310;top:350;width:1901;height:514" coordorigin="4310,350" coordsize="1901,514">
              <v:shape style="position:absolute;left:4310;top:350;width:1901;height:514" coordorigin="4310,350" coordsize="1901,514" path="m4310,350l6211,863e" filled="false" stroked="true" strokeweight=".527468pt" strokecolor="#00007f">
                <v:path arrowok="t"/>
              </v:shape>
            </v:group>
            <v:group style="position:absolute;left:6211;top:863;width:1901;height:125" coordorigin="6211,863" coordsize="1901,125">
              <v:shape style="position:absolute;left:6211;top:863;width:1901;height:125" coordorigin="6211,863" coordsize="1901,125" path="m6211,863l8112,988e" filled="false" stroked="true" strokeweight=".515037pt" strokecolor="#00007f">
                <v:path arrowok="t"/>
              </v:shape>
            </v:group>
            <v:group style="position:absolute;left:4267;top:318;width:84;height:63" coordorigin="4267,318" coordsize="84,63">
              <v:shape style="position:absolute;left:4267;top:318;width:84;height:63" coordorigin="4267,318" coordsize="84,63" path="m4310,318l4267,350,4310,381,4351,350,4310,318xe" filled="true" fillcolor="#00007f" stroked="false">
                <v:path arrowok="t"/>
                <v:fill type="solid"/>
              </v:shape>
            </v:group>
            <v:group style="position:absolute;left:4267;top:318;width:84;height:63" coordorigin="4267,318" coordsize="84,63">
              <v:shape style="position:absolute;left:4267;top:318;width:84;height:63" coordorigin="4267,318" coordsize="84,63" path="m4310,318l4351,350,4310,381,4267,350,4310,318xe" filled="false" stroked="true" strokeweight=".583537pt" strokecolor="#00007f">
                <v:path arrowok="t"/>
              </v:shape>
            </v:group>
            <v:group style="position:absolute;left:6168;top:834;width:84;height:60" coordorigin="6168,834" coordsize="84,60">
              <v:shape style="position:absolute;left:6168;top:834;width:84;height:60" coordorigin="6168,834" coordsize="84,60" path="m6211,834l6168,863,6211,894,6252,863,6211,834xe" filled="true" fillcolor="#00007f" stroked="false">
                <v:path arrowok="t"/>
                <v:fill type="solid"/>
              </v:shape>
            </v:group>
            <v:group style="position:absolute;left:6168;top:834;width:84;height:60" coordorigin="6168,834" coordsize="84,60">
              <v:shape style="position:absolute;left:6168;top:834;width:84;height:60" coordorigin="6168,834" coordsize="84,60" path="m6211,834l6252,863,6211,894,6168,863,6211,834xe" filled="false" stroked="true" strokeweight=".580072pt" strokecolor="#00007f">
                <v:path arrowok="t"/>
              </v:shape>
            </v:group>
            <v:group style="position:absolute;left:8069;top:957;width:84;height:63" coordorigin="8069,957" coordsize="84,63">
              <v:shape style="position:absolute;left:8069;top:957;width:84;height:63" coordorigin="8069,957" coordsize="84,63" path="m8112,957l8069,988,8112,1019,8153,988,8112,957xe" filled="true" fillcolor="#00007f" stroked="false">
                <v:path arrowok="t"/>
                <v:fill type="solid"/>
              </v:shape>
            </v:group>
            <v:group style="position:absolute;left:8069;top:957;width:84;height:63" coordorigin="8069,957" coordsize="84,63">
              <v:shape style="position:absolute;left:8069;top:957;width:84;height:63" coordorigin="8069,957" coordsize="84,63" path="m8112,957l8153,988,8112,1019,8069,988,8112,957xe" filled="false" stroked="true" strokeweight=".583567pt" strokecolor="#00007f">
                <v:path arrowok="t"/>
              </v:shape>
              <v:shape style="position:absolute;left:4126;top:481;width:360;height:134" type="#_x0000_t202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2"/>
                          <w:w w:val="141"/>
                          <w:sz w:val="13"/>
                        </w:rPr>
                        <w:t>4</w:t>
                      </w:r>
                      <w:r>
                        <w:rPr>
                          <w:rFonts w:ascii="Arial"/>
                          <w:spacing w:val="-5"/>
                          <w:w w:val="141"/>
                          <w:sz w:val="13"/>
                        </w:rPr>
                        <w:t>5</w:t>
                      </w:r>
                      <w:r>
                        <w:rPr>
                          <w:rFonts w:ascii="Arial"/>
                          <w:spacing w:val="6"/>
                          <w:w w:val="141"/>
                          <w:sz w:val="13"/>
                        </w:rPr>
                        <w:t>,</w:t>
                      </w:r>
                      <w:r>
                        <w:rPr>
                          <w:rFonts w:ascii="Arial"/>
                          <w:w w:val="141"/>
                          <w:sz w:val="13"/>
                        </w:rPr>
                        <w:t>2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</w:txbxContent>
                </v:textbox>
                <w10:wrap type="none"/>
              </v:shape>
              <v:shape style="position:absolute;left:6000;top:995;width:357;height:134" type="#_x0000_t202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5"/>
                          <w:w w:val="141"/>
                          <w:sz w:val="13"/>
                        </w:rPr>
                        <w:t>31</w:t>
                      </w:r>
                      <w:r>
                        <w:rPr>
                          <w:rFonts w:ascii="Arial"/>
                          <w:spacing w:val="6"/>
                          <w:w w:val="141"/>
                          <w:sz w:val="13"/>
                        </w:rPr>
                        <w:t>,</w:t>
                      </w:r>
                      <w:r>
                        <w:rPr>
                          <w:rFonts w:ascii="Arial"/>
                          <w:w w:val="141"/>
                          <w:sz w:val="13"/>
                        </w:rPr>
                        <w:t>5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</w:txbxContent>
                </v:textbox>
                <w10:wrap type="none"/>
              </v:shape>
              <v:shape style="position:absolute;left:7915;top:1088;width:357;height:134" type="#_x0000_t202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spacing w:val="-5"/>
                          <w:w w:val="141"/>
                          <w:sz w:val="13"/>
                        </w:rPr>
                        <w:t>28</w:t>
                      </w:r>
                      <w:r>
                        <w:rPr>
                          <w:rFonts w:ascii="Arial"/>
                          <w:spacing w:val="6"/>
                          <w:w w:val="141"/>
                          <w:sz w:val="13"/>
                        </w:rPr>
                        <w:t>,</w:t>
                      </w:r>
                      <w:r>
                        <w:rPr>
                          <w:rFonts w:ascii="Arial"/>
                          <w:w w:val="141"/>
                          <w:sz w:val="13"/>
                        </w:rPr>
                        <w:t>2</w:t>
                      </w:r>
                      <w:r>
                        <w:rPr>
                          <w:rFonts w:ascii="Arial"/>
                          <w:sz w:val="13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>
          <w:rFonts w:ascii="Arial"/>
          <w:w w:val="140"/>
          <w:sz w:val="13"/>
        </w:rPr>
        <w:t>50</w:t>
      </w:r>
      <w:r>
        <w:rPr>
          <w:rFonts w:ascii="Arial"/>
          <w:sz w:val="13"/>
        </w:rPr>
      </w:r>
    </w:p>
    <w:p>
      <w:pPr>
        <w:spacing w:before="35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45</w:t>
      </w:r>
      <w:r>
        <w:rPr>
          <w:rFonts w:ascii="Arial"/>
          <w:sz w:val="13"/>
        </w:rPr>
      </w:r>
    </w:p>
    <w:p>
      <w:pPr>
        <w:spacing w:before="47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40</w:t>
      </w:r>
      <w:r>
        <w:rPr>
          <w:rFonts w:ascii="Arial"/>
          <w:sz w:val="13"/>
        </w:rPr>
      </w:r>
    </w:p>
    <w:p>
      <w:pPr>
        <w:spacing w:before="35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/>
        <w:pict>
          <v:shape style="position:absolute;margin-left:135.182739pt;margin-top:6.296532pt;width:8.7pt;height:35.450pt;mso-position-horizontal-relative:page;mso-position-vertical-relative:paragraph;z-index:1240" type="#_x0000_t202" filled="false" stroked="false">
            <v:textbox inset="0,0,0,0" style="layout-flow:vertical;mso-layout-flow-alt:bottom-to-top">
              <w:txbxContent>
                <w:p>
                  <w:pPr>
                    <w:spacing w:before="6"/>
                    <w:ind w:left="20" w:right="0" w:firstLine="0"/>
                    <w:jc w:val="left"/>
                    <w:rPr>
                      <w:rFonts w:ascii="Arial" w:hAnsi="Arial" w:cs="Arial" w:eastAsia="Arial"/>
                      <w:sz w:val="13"/>
                      <w:szCs w:val="13"/>
                    </w:rPr>
                  </w:pPr>
                  <w:r>
                    <w:rPr>
                      <w:rFonts w:ascii="Arial"/>
                      <w:b/>
                      <w:spacing w:val="-39"/>
                      <w:w w:val="141"/>
                      <w:sz w:val="13"/>
                    </w:rPr>
                    <w:t>M</w:t>
                  </w:r>
                  <w:r>
                    <w:rPr>
                      <w:rFonts w:ascii="Arial"/>
                      <w:b/>
                      <w:spacing w:val="-42"/>
                      <w:w w:val="141"/>
                      <w:sz w:val="13"/>
                    </w:rPr>
                    <w:t>B</w:t>
                  </w:r>
                  <w:r>
                    <w:rPr>
                      <w:rFonts w:ascii="Arial"/>
                      <w:b/>
                      <w:spacing w:val="-40"/>
                      <w:w w:val="141"/>
                      <w:sz w:val="13"/>
                    </w:rPr>
                    <w:t>A</w:t>
                  </w:r>
                  <w:r>
                    <w:rPr>
                      <w:rFonts w:ascii="Arial"/>
                      <w:b/>
                      <w:w w:val="141"/>
                      <w:sz w:val="13"/>
                    </w:rPr>
                    <w:t>O</w:t>
                  </w:r>
                  <w:r>
                    <w:rPr>
                      <w:rFonts w:ascii="Arial"/>
                      <w:b/>
                      <w:spacing w:val="-21"/>
                      <w:w w:val="141"/>
                      <w:sz w:val="13"/>
                    </w:rPr>
                    <w:t>(</w:t>
                  </w:r>
                  <w:r>
                    <w:rPr>
                      <w:rFonts w:ascii="Arial"/>
                      <w:b/>
                      <w:spacing w:val="-42"/>
                      <w:w w:val="141"/>
                      <w:sz w:val="13"/>
                    </w:rPr>
                    <w:t>%</w:t>
                  </w:r>
                  <w:r>
                    <w:rPr>
                      <w:rFonts w:ascii="Arial"/>
                      <w:b/>
                      <w:w w:val="141"/>
                      <w:sz w:val="13"/>
                    </w:rPr>
                    <w:t>)</w:t>
                  </w:r>
                  <w:r>
                    <w:rPr>
                      <w:rFonts w:ascii="Arial"/>
                      <w:sz w:val="13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40"/>
          <w:sz w:val="13"/>
        </w:rPr>
        <w:t>35</w:t>
      </w:r>
      <w:r>
        <w:rPr>
          <w:rFonts w:ascii="Arial"/>
          <w:sz w:val="13"/>
        </w:rPr>
      </w:r>
    </w:p>
    <w:p>
      <w:pPr>
        <w:spacing w:before="45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30</w:t>
      </w:r>
      <w:r>
        <w:rPr>
          <w:rFonts w:ascii="Arial"/>
          <w:sz w:val="13"/>
        </w:rPr>
      </w:r>
    </w:p>
    <w:p>
      <w:pPr>
        <w:spacing w:before="35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25</w:t>
      </w:r>
      <w:r>
        <w:rPr>
          <w:rFonts w:ascii="Arial"/>
          <w:sz w:val="13"/>
        </w:rPr>
      </w:r>
    </w:p>
    <w:p>
      <w:pPr>
        <w:spacing w:before="37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20</w:t>
      </w:r>
      <w:r>
        <w:rPr>
          <w:rFonts w:ascii="Arial"/>
          <w:sz w:val="13"/>
        </w:rPr>
      </w:r>
    </w:p>
    <w:p>
      <w:pPr>
        <w:spacing w:before="45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15</w:t>
      </w:r>
      <w:r>
        <w:rPr>
          <w:rFonts w:ascii="Arial"/>
          <w:sz w:val="13"/>
        </w:rPr>
      </w:r>
    </w:p>
    <w:p>
      <w:pPr>
        <w:spacing w:before="35"/>
        <w:ind w:left="0" w:right="7336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0"/>
          <w:sz w:val="13"/>
        </w:rPr>
        <w:t>10</w:t>
      </w:r>
      <w:r>
        <w:rPr>
          <w:rFonts w:ascii="Arial"/>
          <w:sz w:val="13"/>
        </w:rPr>
      </w:r>
    </w:p>
    <w:p>
      <w:pPr>
        <w:spacing w:before="47"/>
        <w:ind w:left="0" w:right="7235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1"/>
          <w:sz w:val="13"/>
        </w:rPr>
        <w:t>5</w:t>
      </w:r>
      <w:r>
        <w:rPr>
          <w:rFonts w:ascii="Arial"/>
          <w:sz w:val="13"/>
        </w:rPr>
      </w:r>
    </w:p>
    <w:p>
      <w:pPr>
        <w:spacing w:before="35"/>
        <w:ind w:left="0" w:right="7235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w w:val="141"/>
          <w:sz w:val="13"/>
        </w:rPr>
        <w:t>0</w:t>
      </w:r>
      <w:r>
        <w:rPr>
          <w:rFonts w:ascii="Arial"/>
          <w:sz w:val="13"/>
        </w:rPr>
      </w:r>
    </w:p>
    <w:p>
      <w:pPr>
        <w:tabs>
          <w:tab w:pos="1831" w:val="left" w:leader="none"/>
          <w:tab w:pos="3688" w:val="left" w:leader="none"/>
        </w:tabs>
        <w:spacing w:before="45"/>
        <w:ind w:left="0" w:right="1020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 w:hAnsi="Arial"/>
          <w:spacing w:val="-2"/>
          <w:w w:val="140"/>
          <w:sz w:val="13"/>
        </w:rPr>
        <w:t>Hasarsız</w:t>
        <w:tab/>
      </w:r>
      <w:r>
        <w:rPr>
          <w:rFonts w:ascii="Arial" w:hAnsi="Arial"/>
          <w:spacing w:val="1"/>
          <w:w w:val="140"/>
          <w:sz w:val="13"/>
        </w:rPr>
        <w:t>Az</w:t>
      </w:r>
      <w:r>
        <w:rPr>
          <w:rFonts w:ascii="Arial" w:hAnsi="Arial"/>
          <w:spacing w:val="23"/>
          <w:w w:val="140"/>
          <w:sz w:val="13"/>
        </w:rPr>
        <w:t> </w:t>
      </w:r>
      <w:r>
        <w:rPr>
          <w:rFonts w:ascii="Arial" w:hAnsi="Arial"/>
          <w:spacing w:val="-1"/>
          <w:w w:val="140"/>
          <w:sz w:val="13"/>
        </w:rPr>
        <w:t>Hasarlı</w:t>
        <w:tab/>
      </w:r>
      <w:r>
        <w:rPr>
          <w:rFonts w:ascii="Arial" w:hAnsi="Arial"/>
          <w:spacing w:val="-2"/>
          <w:w w:val="140"/>
          <w:sz w:val="13"/>
        </w:rPr>
        <w:t>Çok</w:t>
      </w:r>
      <w:r>
        <w:rPr>
          <w:rFonts w:ascii="Arial" w:hAnsi="Arial"/>
          <w:spacing w:val="23"/>
          <w:w w:val="140"/>
          <w:sz w:val="13"/>
        </w:rPr>
        <w:t> </w:t>
      </w:r>
      <w:r>
        <w:rPr>
          <w:rFonts w:ascii="Arial" w:hAnsi="Arial"/>
          <w:spacing w:val="-2"/>
          <w:w w:val="140"/>
          <w:sz w:val="13"/>
        </w:rPr>
        <w:t>Hasarlı</w:t>
      </w:r>
      <w:r>
        <w:rPr>
          <w:rFonts w:ascii="Arial" w:hAnsi="Arial"/>
          <w:spacing w:val="-2"/>
          <w:sz w:val="13"/>
        </w:rPr>
      </w:r>
    </w:p>
    <w:p>
      <w:pPr>
        <w:spacing w:before="88"/>
        <w:ind w:left="0" w:right="1135" w:firstLine="0"/>
        <w:jc w:val="center"/>
        <w:rPr>
          <w:rFonts w:ascii="Arial" w:hAnsi="Arial" w:cs="Arial" w:eastAsia="Arial"/>
          <w:sz w:val="13"/>
          <w:szCs w:val="13"/>
        </w:rPr>
      </w:pPr>
      <w:r>
        <w:rPr>
          <w:rFonts w:ascii="Arial"/>
          <w:b/>
          <w:w w:val="140"/>
          <w:sz w:val="13"/>
        </w:rPr>
        <w:t>GRUPLAR</w:t>
      </w:r>
      <w:r>
        <w:rPr>
          <w:rFonts w:ascii="Arial"/>
          <w:sz w:val="13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spacing w:line="242" w:lineRule="auto" w:before="74"/>
        <w:ind w:left="758" w:right="2391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/>
          <w:b/>
          <w:spacing w:val="-1"/>
          <w:w w:val="99"/>
          <w:sz w:val="20"/>
        </w:rPr>
        <w:t>Ş</w:t>
      </w:r>
      <w:r>
        <w:rPr>
          <w:rFonts w:ascii="Arial" w:hAnsi="Arial"/>
          <w:b/>
          <w:spacing w:val="-1"/>
          <w:w w:val="99"/>
          <w:sz w:val="20"/>
        </w:rPr>
        <w:t>ek</w:t>
      </w:r>
      <w:r>
        <w:rPr>
          <w:rFonts w:ascii="Arial" w:hAnsi="Arial"/>
          <w:b/>
          <w:spacing w:val="2"/>
          <w:w w:val="99"/>
          <w:sz w:val="20"/>
        </w:rPr>
        <w:t>i</w:t>
      </w:r>
      <w:r>
        <w:rPr>
          <w:rFonts w:ascii="Arial" w:hAnsi="Arial"/>
          <w:b/>
          <w:w w:val="99"/>
          <w:sz w:val="20"/>
        </w:rPr>
        <w:t>l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1"/>
          <w:w w:val="99"/>
          <w:sz w:val="20"/>
        </w:rPr>
        <w:t>1</w:t>
      </w:r>
      <w:r>
        <w:rPr>
          <w:rFonts w:ascii="Arial" w:hAnsi="Arial"/>
          <w:b/>
          <w:w w:val="99"/>
          <w:sz w:val="20"/>
        </w:rPr>
        <w:t>.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w w:val="99"/>
          <w:sz w:val="20"/>
        </w:rPr>
        <w:t>H</w:t>
      </w:r>
      <w:r>
        <w:rPr>
          <w:rFonts w:ascii="Arial" w:hAnsi="Arial"/>
          <w:spacing w:val="-1"/>
          <w:w w:val="99"/>
          <w:sz w:val="20"/>
        </w:rPr>
        <w:t>a</w:t>
      </w:r>
      <w:r>
        <w:rPr>
          <w:rFonts w:ascii="Arial" w:hAnsi="Arial"/>
          <w:spacing w:val="1"/>
          <w:w w:val="99"/>
          <w:sz w:val="20"/>
        </w:rPr>
        <w:t>s</w:t>
      </w:r>
      <w:r>
        <w:rPr>
          <w:rFonts w:ascii="Arial" w:hAnsi="Arial"/>
          <w:spacing w:val="-1"/>
          <w:w w:val="99"/>
          <w:sz w:val="20"/>
        </w:rPr>
        <w:t>a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z w:val="20"/>
        </w:rPr>
        <w:t> </w:t>
      </w:r>
      <w:r>
        <w:rPr>
          <w:rFonts w:ascii="Arial" w:hAnsi="Arial"/>
          <w:spacing w:val="2"/>
          <w:w w:val="99"/>
          <w:sz w:val="20"/>
        </w:rPr>
        <w:t>Dü</w:t>
      </w:r>
      <w:r>
        <w:rPr>
          <w:rFonts w:ascii="Arial" w:hAnsi="Arial"/>
          <w:spacing w:val="-2"/>
          <w:w w:val="99"/>
          <w:sz w:val="20"/>
        </w:rPr>
        <w:t>z</w:t>
      </w:r>
      <w:r>
        <w:rPr>
          <w:rFonts w:ascii="Arial" w:hAnsi="Arial"/>
          <w:spacing w:val="2"/>
          <w:w w:val="99"/>
          <w:sz w:val="20"/>
        </w:rPr>
        <w:t>e</w:t>
      </w:r>
      <w:r>
        <w:rPr>
          <w:rFonts w:ascii="Arial" w:hAnsi="Arial"/>
          <w:spacing w:val="-4"/>
          <w:w w:val="99"/>
          <w:sz w:val="20"/>
        </w:rPr>
        <w:t>y</w:t>
      </w:r>
      <w:r>
        <w:rPr>
          <w:rFonts w:ascii="Arial" w:hAnsi="Arial"/>
          <w:spacing w:val="1"/>
          <w:w w:val="99"/>
          <w:sz w:val="20"/>
        </w:rPr>
        <w:t>l</w:t>
      </w:r>
      <w:r>
        <w:rPr>
          <w:rFonts w:ascii="Arial" w:hAnsi="Arial"/>
          <w:spacing w:val="-1"/>
          <w:w w:val="99"/>
          <w:sz w:val="20"/>
        </w:rPr>
        <w:t>e</w:t>
      </w:r>
      <w:r>
        <w:rPr>
          <w:rFonts w:ascii="Arial" w:hAnsi="Arial"/>
          <w:w w:val="99"/>
          <w:sz w:val="20"/>
        </w:rPr>
        <w:t>ri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pacing w:val="-1"/>
          <w:w w:val="38"/>
          <w:sz w:val="20"/>
        </w:rPr>
        <w:t>Đ</w:t>
      </w:r>
      <w:r>
        <w:rPr>
          <w:rFonts w:ascii="Arial" w:hAnsi="Arial"/>
          <w:spacing w:val="-1"/>
          <w:w w:val="99"/>
          <w:sz w:val="20"/>
        </w:rPr>
        <w:t>t</w:t>
      </w:r>
      <w:r>
        <w:rPr>
          <w:rFonts w:ascii="Arial" w:hAnsi="Arial"/>
          <w:spacing w:val="1"/>
          <w:w w:val="99"/>
          <w:sz w:val="20"/>
        </w:rPr>
        <w:t>i</w:t>
      </w:r>
      <w:r>
        <w:rPr>
          <w:rFonts w:ascii="Arial" w:hAnsi="Arial"/>
          <w:spacing w:val="-1"/>
          <w:w w:val="99"/>
          <w:sz w:val="20"/>
        </w:rPr>
        <w:t>ba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3"/>
          <w:w w:val="99"/>
          <w:sz w:val="20"/>
        </w:rPr>
        <w:t>i</w:t>
      </w:r>
      <w:r>
        <w:rPr>
          <w:rFonts w:ascii="Arial" w:hAnsi="Arial"/>
          <w:spacing w:val="-4"/>
          <w:w w:val="99"/>
          <w:sz w:val="20"/>
        </w:rPr>
        <w:t>y</w:t>
      </w:r>
      <w:r>
        <w:rPr>
          <w:rFonts w:ascii="Arial" w:hAnsi="Arial"/>
          <w:spacing w:val="1"/>
          <w:w w:val="99"/>
          <w:sz w:val="20"/>
        </w:rPr>
        <w:t>l</w:t>
      </w:r>
      <w:r>
        <w:rPr>
          <w:rFonts w:ascii="Arial" w:hAnsi="Arial"/>
          <w:w w:val="99"/>
          <w:sz w:val="20"/>
        </w:rPr>
        <w:t>e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1"/>
          <w:w w:val="99"/>
          <w:sz w:val="20"/>
        </w:rPr>
        <w:t>O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-1"/>
          <w:w w:val="99"/>
          <w:sz w:val="20"/>
        </w:rPr>
        <w:t>ta</w:t>
      </w:r>
      <w:r>
        <w:rPr>
          <w:rFonts w:ascii="Arial" w:hAnsi="Arial"/>
          <w:spacing w:val="1"/>
          <w:w w:val="99"/>
          <w:sz w:val="20"/>
        </w:rPr>
        <w:t>l</w:t>
      </w:r>
      <w:r>
        <w:rPr>
          <w:rFonts w:ascii="Arial" w:hAnsi="Arial"/>
          <w:spacing w:val="-1"/>
          <w:w w:val="99"/>
          <w:sz w:val="20"/>
        </w:rPr>
        <w:t>a</w:t>
      </w:r>
      <w:r>
        <w:rPr>
          <w:rFonts w:ascii="Arial" w:hAnsi="Arial"/>
          <w:spacing w:val="4"/>
          <w:w w:val="99"/>
          <w:sz w:val="20"/>
        </w:rPr>
        <w:t>m</w:t>
      </w:r>
      <w:r>
        <w:rPr>
          <w:rFonts w:ascii="Arial" w:hAnsi="Arial"/>
          <w:w w:val="99"/>
          <w:sz w:val="20"/>
        </w:rPr>
        <w:t>a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Muha</w:t>
      </w:r>
      <w:r>
        <w:rPr>
          <w:rFonts w:ascii="Arial" w:hAnsi="Arial"/>
          <w:spacing w:val="2"/>
          <w:w w:val="99"/>
          <w:sz w:val="20"/>
        </w:rPr>
        <w:t>mm</w:t>
      </w:r>
      <w:r>
        <w:rPr>
          <w:rFonts w:ascii="Arial" w:hAnsi="Arial"/>
          <w:spacing w:val="-1"/>
          <w:w w:val="99"/>
          <w:sz w:val="20"/>
        </w:rPr>
        <w:t>e</w:t>
      </w:r>
      <w:r>
        <w:rPr>
          <w:rFonts w:ascii="Arial" w:hAnsi="Arial"/>
          <w:w w:val="99"/>
          <w:sz w:val="20"/>
        </w:rPr>
        <w:t>n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1"/>
          <w:w w:val="99"/>
          <w:sz w:val="20"/>
        </w:rPr>
        <w:t>B</w:t>
      </w:r>
      <w:r>
        <w:rPr>
          <w:rFonts w:ascii="Arial" w:hAnsi="Arial"/>
          <w:spacing w:val="-1"/>
          <w:w w:val="99"/>
          <w:sz w:val="20"/>
        </w:rPr>
        <w:t>ed</w:t>
      </w:r>
      <w:r>
        <w:rPr>
          <w:rFonts w:ascii="Arial" w:hAnsi="Arial"/>
          <w:spacing w:val="2"/>
          <w:w w:val="99"/>
          <w:sz w:val="20"/>
        </w:rPr>
        <w:t>e</w:t>
      </w:r>
      <w:r>
        <w:rPr>
          <w:rFonts w:ascii="Arial" w:hAnsi="Arial"/>
          <w:w w:val="99"/>
          <w:sz w:val="20"/>
        </w:rPr>
        <w:t>l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A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-1"/>
          <w:w w:val="99"/>
          <w:sz w:val="20"/>
        </w:rPr>
        <w:t>tı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4"/>
          <w:w w:val="99"/>
          <w:sz w:val="20"/>
        </w:rPr>
        <w:t>m</w:t>
      </w:r>
      <w:r>
        <w:rPr>
          <w:rFonts w:ascii="Arial" w:hAnsi="Arial"/>
          <w:w w:val="99"/>
          <w:sz w:val="20"/>
        </w:rPr>
        <w:t>a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1"/>
          <w:w w:val="99"/>
          <w:sz w:val="20"/>
        </w:rPr>
        <w:t>O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-1"/>
          <w:w w:val="99"/>
          <w:sz w:val="20"/>
        </w:rPr>
        <w:t>anla</w:t>
      </w:r>
      <w:r>
        <w:rPr>
          <w:rFonts w:ascii="Arial" w:hAnsi="Arial"/>
          <w:w w:val="99"/>
          <w:sz w:val="20"/>
        </w:rPr>
        <w:t>rı</w:t>
      </w:r>
      <w:r>
        <w:rPr>
          <w:rFonts w:ascii="Arial" w:hAnsi="Arial"/>
          <w:w w:val="99"/>
          <w:sz w:val="20"/>
        </w:rPr>
        <w:t> F</w:t>
      </w:r>
      <w:r>
        <w:rPr>
          <w:rFonts w:ascii="Arial" w:hAnsi="Arial"/>
          <w:spacing w:val="-1"/>
          <w:w w:val="99"/>
          <w:sz w:val="20"/>
        </w:rPr>
        <w:t>igu</w:t>
      </w:r>
      <w:r>
        <w:rPr>
          <w:rFonts w:ascii="Arial" w:hAnsi="Arial"/>
          <w:w w:val="99"/>
          <w:sz w:val="20"/>
        </w:rPr>
        <w:t>re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1</w:t>
      </w:r>
      <w:r>
        <w:rPr>
          <w:rFonts w:ascii="Arial" w:hAnsi="Arial"/>
          <w:w w:val="99"/>
          <w:sz w:val="20"/>
        </w:rPr>
        <w:t>.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2"/>
          <w:w w:val="99"/>
          <w:sz w:val="20"/>
        </w:rPr>
        <w:t>M</w:t>
      </w:r>
      <w:r>
        <w:rPr>
          <w:rFonts w:ascii="Arial" w:hAnsi="Arial"/>
          <w:spacing w:val="-1"/>
          <w:w w:val="99"/>
          <w:sz w:val="20"/>
        </w:rPr>
        <w:t>e</w:t>
      </w:r>
      <w:r>
        <w:rPr>
          <w:rFonts w:ascii="Arial" w:hAnsi="Arial"/>
          <w:spacing w:val="2"/>
          <w:w w:val="99"/>
          <w:sz w:val="20"/>
        </w:rPr>
        <w:t>a</w:t>
      </w:r>
      <w:r>
        <w:rPr>
          <w:rFonts w:ascii="Arial" w:hAnsi="Arial"/>
          <w:w w:val="99"/>
          <w:sz w:val="20"/>
        </w:rPr>
        <w:t>n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A</w:t>
      </w:r>
      <w:r>
        <w:rPr>
          <w:rFonts w:ascii="Arial" w:hAnsi="Arial"/>
          <w:spacing w:val="1"/>
          <w:w w:val="99"/>
          <w:sz w:val="20"/>
        </w:rPr>
        <w:t>cc</w:t>
      </w:r>
      <w:r>
        <w:rPr>
          <w:rFonts w:ascii="Arial" w:hAnsi="Arial"/>
          <w:spacing w:val="-1"/>
          <w:w w:val="99"/>
          <w:sz w:val="20"/>
        </w:rPr>
        <w:t>e</w:t>
      </w:r>
      <w:r>
        <w:rPr>
          <w:rFonts w:ascii="Arial" w:hAnsi="Arial"/>
          <w:spacing w:val="1"/>
          <w:w w:val="99"/>
          <w:sz w:val="20"/>
        </w:rPr>
        <w:t>ss</w:t>
      </w:r>
      <w:r>
        <w:rPr>
          <w:rFonts w:ascii="Arial" w:hAnsi="Arial"/>
          <w:spacing w:val="-1"/>
          <w:w w:val="99"/>
          <w:sz w:val="20"/>
        </w:rPr>
        <w:t>io</w:t>
      </w:r>
      <w:r>
        <w:rPr>
          <w:rFonts w:ascii="Arial" w:hAnsi="Arial"/>
          <w:w w:val="99"/>
          <w:sz w:val="20"/>
        </w:rPr>
        <w:t>n</w:t>
      </w:r>
      <w:r>
        <w:rPr>
          <w:rFonts w:ascii="Arial" w:hAnsi="Arial"/>
          <w:spacing w:val="4"/>
          <w:sz w:val="20"/>
        </w:rPr>
        <w:t> 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-1"/>
          <w:w w:val="99"/>
          <w:sz w:val="20"/>
        </w:rPr>
        <w:t>at</w:t>
      </w:r>
      <w:r>
        <w:rPr>
          <w:rFonts w:ascii="Arial" w:hAnsi="Arial"/>
          <w:w w:val="99"/>
          <w:sz w:val="20"/>
        </w:rPr>
        <w:t>e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o</w:t>
      </w:r>
      <w:r>
        <w:rPr>
          <w:rFonts w:ascii="Arial" w:hAnsi="Arial"/>
          <w:w w:val="99"/>
          <w:sz w:val="20"/>
        </w:rPr>
        <w:t>f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App</w:t>
      </w:r>
      <w:r>
        <w:rPr>
          <w:rFonts w:ascii="Arial" w:hAnsi="Arial"/>
          <w:w w:val="99"/>
          <w:sz w:val="20"/>
        </w:rPr>
        <w:t>r</w:t>
      </w:r>
      <w:r>
        <w:rPr>
          <w:rFonts w:ascii="Arial" w:hAnsi="Arial"/>
          <w:spacing w:val="-1"/>
          <w:w w:val="99"/>
          <w:sz w:val="20"/>
        </w:rPr>
        <w:t>e</w:t>
      </w:r>
      <w:r>
        <w:rPr>
          <w:rFonts w:ascii="Arial" w:hAnsi="Arial"/>
          <w:spacing w:val="1"/>
          <w:w w:val="99"/>
          <w:sz w:val="20"/>
        </w:rPr>
        <w:t>ci</w:t>
      </w:r>
      <w:r>
        <w:rPr>
          <w:rFonts w:ascii="Arial" w:hAnsi="Arial"/>
          <w:spacing w:val="-1"/>
          <w:w w:val="99"/>
          <w:sz w:val="20"/>
        </w:rPr>
        <w:t>at</w:t>
      </w:r>
      <w:r>
        <w:rPr>
          <w:rFonts w:ascii="Arial" w:hAnsi="Arial"/>
          <w:w w:val="99"/>
          <w:sz w:val="20"/>
        </w:rPr>
        <w:t>e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V</w:t>
      </w:r>
      <w:r>
        <w:rPr>
          <w:rFonts w:ascii="Arial" w:hAnsi="Arial"/>
          <w:spacing w:val="2"/>
          <w:w w:val="99"/>
          <w:sz w:val="20"/>
        </w:rPr>
        <w:t>a</w:t>
      </w:r>
      <w:r>
        <w:rPr>
          <w:rFonts w:ascii="Arial" w:hAnsi="Arial"/>
          <w:spacing w:val="-1"/>
          <w:w w:val="99"/>
          <w:sz w:val="20"/>
        </w:rPr>
        <w:t>l</w:t>
      </w:r>
      <w:r>
        <w:rPr>
          <w:rFonts w:ascii="Arial" w:hAnsi="Arial"/>
          <w:spacing w:val="2"/>
          <w:w w:val="99"/>
          <w:sz w:val="20"/>
        </w:rPr>
        <w:t>u</w:t>
      </w:r>
      <w:r>
        <w:rPr>
          <w:rFonts w:ascii="Arial" w:hAnsi="Arial"/>
          <w:w w:val="99"/>
          <w:sz w:val="20"/>
        </w:rPr>
        <w:t>e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2"/>
          <w:w w:val="99"/>
          <w:sz w:val="20"/>
        </w:rPr>
        <w:t>b</w:t>
      </w:r>
      <w:r>
        <w:rPr>
          <w:rFonts w:ascii="Arial" w:hAnsi="Arial"/>
          <w:w w:val="99"/>
          <w:sz w:val="20"/>
        </w:rPr>
        <w:t>y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In</w:t>
      </w:r>
      <w:r>
        <w:rPr>
          <w:rFonts w:ascii="Arial" w:hAnsi="Arial"/>
          <w:spacing w:val="1"/>
          <w:w w:val="99"/>
          <w:sz w:val="20"/>
        </w:rPr>
        <w:t>s</w:t>
      </w:r>
      <w:r>
        <w:rPr>
          <w:rFonts w:ascii="Arial" w:hAnsi="Arial"/>
          <w:spacing w:val="-1"/>
          <w:w w:val="99"/>
          <w:sz w:val="20"/>
        </w:rPr>
        <w:t>e</w:t>
      </w:r>
      <w:r>
        <w:rPr>
          <w:rFonts w:ascii="Arial" w:hAnsi="Arial"/>
          <w:spacing w:val="1"/>
          <w:w w:val="99"/>
          <w:sz w:val="20"/>
        </w:rPr>
        <w:t>c</w:t>
      </w:r>
      <w:r>
        <w:rPr>
          <w:rFonts w:ascii="Arial" w:hAnsi="Arial"/>
          <w:w w:val="99"/>
          <w:sz w:val="20"/>
        </w:rPr>
        <w:t>t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w w:val="99"/>
          <w:sz w:val="20"/>
        </w:rPr>
        <w:t>D</w:t>
      </w:r>
      <w:r>
        <w:rPr>
          <w:rFonts w:ascii="Arial" w:hAnsi="Arial"/>
          <w:spacing w:val="-1"/>
          <w:w w:val="99"/>
          <w:sz w:val="20"/>
        </w:rPr>
        <w:t>a</w:t>
      </w:r>
      <w:r>
        <w:rPr>
          <w:rFonts w:ascii="Arial" w:hAnsi="Arial"/>
          <w:spacing w:val="4"/>
          <w:w w:val="99"/>
          <w:sz w:val="20"/>
        </w:rPr>
        <w:t>m</w:t>
      </w:r>
      <w:r>
        <w:rPr>
          <w:rFonts w:ascii="Arial" w:hAnsi="Arial"/>
          <w:spacing w:val="-1"/>
          <w:w w:val="99"/>
          <w:sz w:val="20"/>
        </w:rPr>
        <w:t>ag</w:t>
      </w:r>
      <w:r>
        <w:rPr>
          <w:rFonts w:ascii="Arial" w:hAnsi="Arial"/>
          <w:w w:val="99"/>
          <w:sz w:val="20"/>
        </w:rPr>
        <w:t>e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pacing w:val="-1"/>
          <w:w w:val="99"/>
          <w:sz w:val="20"/>
        </w:rPr>
        <w:t>L</w:t>
      </w:r>
      <w:r>
        <w:rPr>
          <w:rFonts w:ascii="Arial" w:hAnsi="Arial"/>
          <w:spacing w:val="2"/>
          <w:w w:val="99"/>
          <w:sz w:val="20"/>
        </w:rPr>
        <w:t>e</w:t>
      </w:r>
      <w:r>
        <w:rPr>
          <w:rFonts w:ascii="Arial" w:hAnsi="Arial"/>
          <w:spacing w:val="-2"/>
          <w:w w:val="99"/>
          <w:sz w:val="20"/>
        </w:rPr>
        <w:t>v</w:t>
      </w:r>
      <w:r>
        <w:rPr>
          <w:rFonts w:ascii="Arial" w:hAnsi="Arial"/>
          <w:spacing w:val="2"/>
          <w:w w:val="99"/>
          <w:sz w:val="20"/>
        </w:rPr>
        <w:t>e</w:t>
      </w:r>
      <w:r>
        <w:rPr>
          <w:rFonts w:ascii="Arial" w:hAnsi="Arial"/>
          <w:spacing w:val="-1"/>
          <w:w w:val="99"/>
          <w:sz w:val="20"/>
        </w:rPr>
        <w:t>l</w:t>
      </w:r>
      <w:r>
        <w:rPr>
          <w:rFonts w:ascii="Arial" w:hAnsi="Arial"/>
          <w:w w:val="99"/>
          <w:sz w:val="20"/>
        </w:rPr>
        <w:t>.</w:t>
      </w:r>
      <w:r>
        <w:rPr>
          <w:rFonts w:ascii="Arial" w:hAnsi="Arial"/>
          <w:sz w:val="20"/>
        </w:rPr>
      </w:r>
    </w:p>
    <w:p>
      <w:pPr>
        <w:spacing w:line="240" w:lineRule="auto" w:before="4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right="2370"/>
        <w:jc w:val="both"/>
      </w:pPr>
      <w:r>
        <w:rPr/>
        <w:t>Hasarsız istiflerde (grup 1) muhammen bedel üzerinde ortalama %</w:t>
      </w:r>
      <w:r>
        <w:rPr>
          <w:spacing w:val="37"/>
        </w:rPr>
        <w:t> </w:t>
      </w:r>
      <w:r>
        <w:rPr/>
        <w:t>45’lik</w:t>
      </w:r>
      <w:r>
        <w:rPr>
          <w:w w:val="99"/>
        </w:rPr>
        <w:t> </w:t>
      </w:r>
      <w:r>
        <w:rPr/>
        <w:t>bir</w:t>
      </w:r>
      <w:r>
        <w:rPr>
          <w:spacing w:val="23"/>
        </w:rPr>
        <w:t> </w:t>
      </w:r>
      <w:r>
        <w:rPr/>
        <w:t>artı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/>
        <w:t>sonucu</w:t>
      </w:r>
      <w:r>
        <w:rPr>
          <w:spacing w:val="24"/>
        </w:rPr>
        <w:t> </w:t>
      </w:r>
      <w:r>
        <w:rPr/>
        <w:t>satı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/>
        <w:t>fiyatları</w:t>
      </w:r>
      <w:r>
        <w:rPr>
          <w:spacing w:val="24"/>
        </w:rPr>
        <w:t> </w:t>
      </w:r>
      <w:r>
        <w:rPr/>
        <w:t>olu</w:t>
      </w:r>
      <w:r>
        <w:rPr>
          <w:rFonts w:ascii="Times New Roman" w:hAnsi="Times New Roman" w:cs="Times New Roman" w:eastAsia="Times New Roman"/>
        </w:rPr>
        <w:t>ş</w:t>
      </w:r>
      <w:r>
        <w:rPr/>
        <w:t>mu</w:t>
      </w:r>
      <w:r>
        <w:rPr>
          <w:rFonts w:ascii="Times New Roman" w:hAnsi="Times New Roman" w:cs="Times New Roman" w:eastAsia="Times New Roman"/>
        </w:rPr>
        <w:t>ş</w:t>
      </w:r>
      <w:r>
        <w:rPr/>
        <w:t>tur.</w:t>
      </w:r>
      <w:r>
        <w:rPr>
          <w:spacing w:val="24"/>
        </w:rPr>
        <w:t> </w:t>
      </w:r>
      <w:r>
        <w:rPr/>
        <w:t>Bir</w:t>
      </w:r>
      <w:r>
        <w:rPr>
          <w:spacing w:val="23"/>
        </w:rPr>
        <w:t> </w:t>
      </w:r>
      <w:r>
        <w:rPr/>
        <w:t>ba</w:t>
      </w:r>
      <w:r>
        <w:rPr>
          <w:rFonts w:ascii="Times New Roman" w:hAnsi="Times New Roman" w:cs="Times New Roman" w:eastAsia="Times New Roman"/>
        </w:rPr>
        <w:t>ş</w:t>
      </w:r>
      <w:r>
        <w:rPr/>
        <w:t>ka</w:t>
      </w:r>
      <w:r>
        <w:rPr>
          <w:spacing w:val="23"/>
        </w:rPr>
        <w:t> </w:t>
      </w:r>
      <w:r>
        <w:rPr/>
        <w:t>ifadeyle,</w:t>
      </w:r>
      <w:r>
        <w:rPr>
          <w:spacing w:val="24"/>
        </w:rPr>
        <w:t> </w:t>
      </w:r>
      <w:r>
        <w:rPr/>
        <w:t>hiç</w:t>
      </w:r>
      <w:r>
        <w:rPr>
          <w:spacing w:val="23"/>
        </w:rPr>
        <w:t> </w:t>
      </w:r>
      <w:r>
        <w:rPr/>
        <w:t>böcek</w:t>
      </w:r>
      <w:r>
        <w:rPr>
          <w:w w:val="99"/>
        </w:rPr>
        <w:t> </w:t>
      </w:r>
      <w:r>
        <w:rPr/>
        <w:t>hasarı görülmeyen emvalde ihale sonucunda ortalama % 45</w:t>
      </w:r>
      <w:r>
        <w:rPr>
          <w:spacing w:val="22"/>
        </w:rPr>
        <w:t> </w:t>
      </w:r>
      <w:r>
        <w:rPr/>
        <w:t>oranında</w:t>
      </w:r>
      <w:r>
        <w:rPr>
          <w:w w:val="99"/>
        </w:rPr>
        <w:t> </w:t>
      </w:r>
      <w:r>
        <w:rPr/>
        <w:t>de</w:t>
      </w:r>
      <w:r>
        <w:rPr>
          <w:rFonts w:ascii="Times New Roman" w:hAnsi="Times New Roman" w:cs="Times New Roman" w:eastAsia="Times New Roman"/>
        </w:rPr>
        <w:t>ğ</w:t>
      </w:r>
      <w:r>
        <w:rPr/>
        <w:t>er artı</w:t>
      </w:r>
      <w:r>
        <w:rPr>
          <w:rFonts w:ascii="Times New Roman" w:hAnsi="Times New Roman" w:cs="Times New Roman" w:eastAsia="Times New Roman"/>
        </w:rPr>
        <w:t>ş</w:t>
      </w:r>
      <w:r>
        <w:rPr/>
        <w:t>ı sa</w:t>
      </w:r>
      <w:r>
        <w:rPr>
          <w:rFonts w:ascii="Times New Roman" w:hAnsi="Times New Roman" w:cs="Times New Roman" w:eastAsia="Times New Roman"/>
        </w:rPr>
        <w:t>ğ</w:t>
      </w:r>
      <w:r>
        <w:rPr/>
        <w:t>lanmı</w:t>
      </w:r>
      <w:r>
        <w:rPr>
          <w:rFonts w:ascii="Times New Roman" w:hAnsi="Times New Roman" w:cs="Times New Roman" w:eastAsia="Times New Roman"/>
        </w:rPr>
        <w:t>ş</w:t>
      </w:r>
      <w:r>
        <w:rPr/>
        <w:t>tır. Öte yandan, az hasarlı istiflerde yani</w:t>
      </w:r>
      <w:r>
        <w:rPr>
          <w:spacing w:val="23"/>
        </w:rPr>
        <w:t> </w:t>
      </w:r>
      <w:r>
        <w:rPr/>
        <w:t>istifteki</w:t>
      </w:r>
      <w:r>
        <w:rPr>
          <w:w w:val="99"/>
        </w:rPr>
        <w:t> </w:t>
      </w:r>
      <w:r>
        <w:rPr/>
        <w:t>toplam ürün sayısının yarısından daha azı böcek zararına maruz</w:t>
      </w:r>
      <w:r>
        <w:rPr>
          <w:spacing w:val="7"/>
        </w:rPr>
        <w:t> </w:t>
      </w:r>
      <w:r>
        <w:rPr/>
        <w:t>kalmı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w w:val="99"/>
        </w:rPr>
        <w:t> </w:t>
      </w:r>
      <w:r>
        <w:rPr/>
        <w:t>istiflerdeki (grup 2) MBAO ortalama % 31 olarak gerçekle</w:t>
      </w:r>
      <w:r>
        <w:rPr>
          <w:rFonts w:ascii="Times New Roman" w:hAnsi="Times New Roman" w:cs="Times New Roman" w:eastAsia="Times New Roman"/>
        </w:rPr>
        <w:t>ş</w:t>
      </w:r>
      <w:r>
        <w:rPr/>
        <w:t>mi</w:t>
      </w:r>
      <w:r>
        <w:rPr>
          <w:rFonts w:ascii="Times New Roman" w:hAnsi="Times New Roman" w:cs="Times New Roman" w:eastAsia="Times New Roman"/>
        </w:rPr>
        <w:t>ş</w:t>
      </w:r>
      <w:r>
        <w:rPr/>
        <w:t>tir.</w:t>
      </w:r>
      <w:r>
        <w:rPr>
          <w:spacing w:val="27"/>
        </w:rPr>
        <w:t> </w:t>
      </w:r>
      <w:r>
        <w:rPr/>
        <w:t>Son</w:t>
      </w:r>
      <w:r>
        <w:rPr>
          <w:w w:val="99"/>
        </w:rPr>
        <w:t> </w:t>
      </w:r>
      <w:r>
        <w:rPr/>
        <w:t>olarak, ürünlerin yarısından fazlası böcek zararına maruz</w:t>
      </w:r>
      <w:r>
        <w:rPr>
          <w:spacing w:val="2"/>
        </w:rPr>
        <w:t> </w:t>
      </w:r>
      <w:r>
        <w:rPr/>
        <w:t>kalmı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w w:val="99"/>
        </w:rPr>
        <w:t> </w:t>
      </w:r>
      <w:r>
        <w:rPr/>
        <w:t>istiflerdeki (grup 3) ürünlerin ihale sonucunda muhammen</w:t>
      </w:r>
      <w:r>
        <w:rPr>
          <w:spacing w:val="26"/>
        </w:rPr>
        <w:t> </w:t>
      </w:r>
      <w:r>
        <w:rPr/>
        <w:t>bedel</w:t>
      </w:r>
      <w:r>
        <w:rPr>
          <w:w w:val="99"/>
        </w:rPr>
        <w:t> </w:t>
      </w:r>
      <w:r>
        <w:rPr/>
        <w:t>üzerinden</w:t>
      </w:r>
      <w:r>
        <w:rPr>
          <w:spacing w:val="47"/>
        </w:rPr>
        <w:t> </w:t>
      </w:r>
      <w:r>
        <w:rPr/>
        <w:t>gerçekle</w:t>
      </w:r>
      <w:r>
        <w:rPr>
          <w:rFonts w:ascii="Times New Roman" w:hAnsi="Times New Roman" w:cs="Times New Roman" w:eastAsia="Times New Roman"/>
        </w:rPr>
        <w:t>ş</w:t>
      </w:r>
      <w:r>
        <w:rPr/>
        <w:t>en</w:t>
      </w:r>
      <w:r>
        <w:rPr>
          <w:spacing w:val="47"/>
        </w:rPr>
        <w:t> </w:t>
      </w:r>
      <w:r>
        <w:rPr/>
        <w:t>artı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/>
        <w:t>oranı</w:t>
      </w:r>
      <w:r>
        <w:rPr>
          <w:spacing w:val="47"/>
        </w:rPr>
        <w:t> </w:t>
      </w:r>
      <w:r>
        <w:rPr/>
        <w:t>ise</w:t>
      </w:r>
      <w:r>
        <w:rPr>
          <w:spacing w:val="46"/>
        </w:rPr>
        <w:t> </w:t>
      </w:r>
      <w:r>
        <w:rPr/>
        <w:t>ortalama</w:t>
      </w:r>
      <w:r>
        <w:rPr>
          <w:spacing w:val="46"/>
        </w:rPr>
        <w:t> </w:t>
      </w:r>
      <w:r>
        <w:rPr/>
        <w:t>%</w:t>
      </w:r>
      <w:r>
        <w:rPr>
          <w:spacing w:val="46"/>
        </w:rPr>
        <w:t> </w:t>
      </w:r>
      <w:r>
        <w:rPr/>
        <w:t>28</w:t>
      </w:r>
      <w:r>
        <w:rPr>
          <w:spacing w:val="47"/>
        </w:rPr>
        <w:t> </w:t>
      </w:r>
      <w:r>
        <w:rPr/>
        <w:t>düzeyindedir.</w:t>
      </w:r>
      <w:r>
        <w:rPr>
          <w:spacing w:val="47"/>
        </w:rPr>
        <w:t> </w:t>
      </w:r>
      <w:r>
        <w:rPr>
          <w:rFonts w:ascii="Times New Roman" w:hAnsi="Times New Roman" w:cs="Times New Roman" w:eastAsia="Times New Roman"/>
        </w:rPr>
        <w:t>Ş</w:t>
      </w:r>
      <w:r>
        <w:rPr/>
        <w:t>u</w:t>
      </w:r>
      <w:r>
        <w:rPr>
          <w:w w:val="99"/>
        </w:rPr>
        <w:t> </w:t>
      </w:r>
      <w:r>
        <w:rPr/>
        <w:t>halde,</w:t>
      </w:r>
      <w:r>
        <w:rPr>
          <w:spacing w:val="45"/>
        </w:rPr>
        <w:t> </w:t>
      </w:r>
      <w:r>
        <w:rPr/>
        <w:t>hasarsız</w:t>
      </w:r>
      <w:r>
        <w:rPr>
          <w:spacing w:val="46"/>
        </w:rPr>
        <w:t> </w:t>
      </w:r>
      <w:r>
        <w:rPr/>
        <w:t>istiflerin</w:t>
      </w:r>
      <w:r>
        <w:rPr>
          <w:spacing w:val="45"/>
        </w:rPr>
        <w:t> </w:t>
      </w:r>
      <w:r>
        <w:rPr/>
        <w:t>MBAO’su,</w:t>
      </w:r>
      <w:r>
        <w:rPr>
          <w:spacing w:val="45"/>
        </w:rPr>
        <w:t> </w:t>
      </w:r>
      <w:r>
        <w:rPr/>
        <w:t>az</w:t>
      </w:r>
      <w:r>
        <w:rPr>
          <w:spacing w:val="46"/>
        </w:rPr>
        <w:t> </w:t>
      </w:r>
      <w:r>
        <w:rPr/>
        <w:t>hasarlı</w:t>
      </w:r>
      <w:r>
        <w:rPr>
          <w:spacing w:val="45"/>
        </w:rPr>
        <w:t> </w:t>
      </w:r>
      <w:r>
        <w:rPr/>
        <w:t>ve</w:t>
      </w:r>
      <w:r>
        <w:rPr>
          <w:spacing w:val="44"/>
        </w:rPr>
        <w:t> </w:t>
      </w:r>
      <w:r>
        <w:rPr/>
        <w:t>çok</w:t>
      </w:r>
      <w:r>
        <w:rPr>
          <w:spacing w:val="45"/>
        </w:rPr>
        <w:t> </w:t>
      </w:r>
      <w:r>
        <w:rPr/>
        <w:t>hasarlı</w:t>
      </w:r>
      <w:r>
        <w:rPr>
          <w:spacing w:val="45"/>
        </w:rPr>
        <w:t> </w:t>
      </w:r>
      <w:r>
        <w:rPr/>
        <w:t>istiflerin</w:t>
      </w:r>
      <w:r>
        <w:rPr>
          <w:w w:val="99"/>
        </w:rPr>
        <w:t> </w:t>
      </w:r>
      <w:r>
        <w:rPr/>
        <w:t>MBAO’larından sırasıyla %14 ve %17 daha yüksek</w:t>
      </w:r>
      <w:r>
        <w:rPr>
          <w:spacing w:val="-19"/>
        </w:rPr>
        <w:t> </w:t>
      </w:r>
      <w:r>
        <w:rPr/>
        <w:t>gerçekle</w:t>
      </w:r>
      <w:r>
        <w:rPr>
          <w:rFonts w:ascii="Times New Roman" w:hAnsi="Times New Roman" w:cs="Times New Roman" w:eastAsia="Times New Roman"/>
        </w:rPr>
        <w:t>ş</w:t>
      </w:r>
      <w:r>
        <w:rPr/>
        <w:t>mi</w:t>
      </w:r>
      <w:r>
        <w:rPr>
          <w:rFonts w:ascii="Times New Roman" w:hAnsi="Times New Roman" w:cs="Times New Roman" w:eastAsia="Times New Roman"/>
        </w:rPr>
        <w:t>ş</w:t>
      </w:r>
      <w:r>
        <w:rPr/>
        <w:t>tir.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2372"/>
        <w:jc w:val="both"/>
      </w:pPr>
      <w:r>
        <w:rPr/>
        <w:t>Bunların ardından, hasar grupları arasında gözlenen yukarıdaki</w:t>
      </w:r>
      <w:r>
        <w:rPr>
          <w:spacing w:val="52"/>
        </w:rPr>
        <w:t> </w:t>
      </w:r>
      <w:r>
        <w:rPr/>
        <w:t>MBAO</w:t>
      </w:r>
      <w:r>
        <w:rPr>
          <w:w w:val="99"/>
        </w:rPr>
        <w:t> </w:t>
      </w:r>
      <w:r>
        <w:rPr/>
        <w:t>farklılıklarının oldukça kuvvetli derecede (% 0,2) istatistikî</w:t>
      </w:r>
      <w:r>
        <w:rPr>
          <w:spacing w:val="47"/>
        </w:rPr>
        <w:t> </w:t>
      </w:r>
      <w:r>
        <w:rPr/>
        <w:t>olarak</w:t>
      </w:r>
      <w:r>
        <w:rPr>
          <w:w w:val="99"/>
        </w:rPr>
        <w:t> </w:t>
      </w:r>
      <w:r>
        <w:rPr/>
        <w:t>anlamlı oldu</w:t>
      </w:r>
      <w:r>
        <w:rPr>
          <w:rFonts w:ascii="Times New Roman" w:hAnsi="Times New Roman"/>
        </w:rPr>
        <w:t>ğ</w:t>
      </w:r>
      <w:r>
        <w:rPr/>
        <w:t>u görülmektedir (Tablo</w:t>
      </w:r>
      <w:r>
        <w:rPr>
          <w:spacing w:val="-15"/>
        </w:rPr>
        <w:t> </w:t>
      </w:r>
      <w:r>
        <w:rPr/>
        <w:t>1).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00" w:h="16840"/>
          <w:pgMar w:header="0" w:footer="2397" w:top="1600" w:bottom="2580" w:left="1680" w:right="0"/>
        </w:sectPr>
      </w:pPr>
    </w:p>
    <w:p>
      <w:pPr>
        <w:spacing w:before="74"/>
        <w:ind w:left="758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/>
          <w:b/>
          <w:sz w:val="20"/>
        </w:rPr>
        <w:t>Tablo 1: Varyans Analizi</w:t>
      </w:r>
      <w:r>
        <w:rPr>
          <w:rFonts w:ascii="Arial" w:hAnsi="Arial"/>
          <w:b/>
          <w:spacing w:val="-19"/>
          <w:sz w:val="20"/>
        </w:rPr>
        <w:t> </w:t>
      </w:r>
      <w:r>
        <w:rPr>
          <w:rFonts w:ascii="Arial" w:hAnsi="Arial"/>
          <w:b/>
          <w:sz w:val="20"/>
        </w:rPr>
        <w:t>Sonuçları</w:t>
      </w:r>
      <w:r>
        <w:rPr>
          <w:rFonts w:ascii="Arial" w:hAnsi="Arial"/>
          <w:sz w:val="20"/>
        </w:rPr>
      </w:r>
    </w:p>
    <w:p>
      <w:pPr>
        <w:spacing w:before="3"/>
        <w:ind w:left="758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121.199997pt;margin-top:11.689378pt;width:352.1pt;height:1.45pt;mso-position-horizontal-relative:page;mso-position-vertical-relative:paragraph;z-index:1216" coordorigin="2424,234" coordsize="7042,29">
            <v:group style="position:absolute;left:2438;top:248;width:1181;height:2" coordorigin="2438,248" coordsize="1181,2">
              <v:shape style="position:absolute;left:2438;top:248;width:1181;height:2" coordorigin="2438,248" coordsize="1181,0" path="m2438,248l3619,248e" filled="false" stroked="true" strokeweight="1.44pt" strokecolor="#000000">
                <v:path arrowok="t"/>
              </v:shape>
            </v:group>
            <v:group style="position:absolute;left:3619;top:248;width:29;height:2" coordorigin="3619,248" coordsize="29,2">
              <v:shape style="position:absolute;left:3619;top:248;width:29;height:2" coordorigin="3619,248" coordsize="29,0" path="m3619,248l3648,248e" filled="false" stroked="true" strokeweight="1.44pt" strokecolor="#000000">
                <v:path arrowok="t"/>
              </v:shape>
            </v:group>
            <v:group style="position:absolute;left:3648;top:248;width:1136;height:2" coordorigin="3648,248" coordsize="1136,2">
              <v:shape style="position:absolute;left:3648;top:248;width:1136;height:2" coordorigin="3648,248" coordsize="1136,0" path="m3648,248l4783,248e" filled="false" stroked="true" strokeweight="1.44pt" strokecolor="#000000">
                <v:path arrowok="t"/>
              </v:shape>
            </v:group>
            <v:group style="position:absolute;left:4783;top:248;width:29;height:2" coordorigin="4783,248" coordsize="29,2">
              <v:shape style="position:absolute;left:4783;top:248;width:29;height:2" coordorigin="4783,248" coordsize="29,0" path="m4783,248l4812,248e" filled="false" stroked="true" strokeweight="1.44pt" strokecolor="#000000">
                <v:path arrowok="t"/>
              </v:shape>
            </v:group>
            <v:group style="position:absolute;left:4812;top:248;width:1140;height:2" coordorigin="4812,248" coordsize="1140,2">
              <v:shape style="position:absolute;left:4812;top:248;width:1140;height:2" coordorigin="4812,248" coordsize="1140,0" path="m4812,248l5952,248e" filled="false" stroked="true" strokeweight="1.44pt" strokecolor="#000000">
                <v:path arrowok="t"/>
              </v:shape>
            </v:group>
            <v:group style="position:absolute;left:5952;top:248;width:29;height:2" coordorigin="5952,248" coordsize="29,2">
              <v:shape style="position:absolute;left:5952;top:248;width:29;height:2" coordorigin="5952,248" coordsize="29,0" path="m5952,248l5981,248e" filled="false" stroked="true" strokeweight="1.44pt" strokecolor="#000000">
                <v:path arrowok="t"/>
              </v:shape>
            </v:group>
            <v:group style="position:absolute;left:5981;top:248;width:1138;height:2" coordorigin="5981,248" coordsize="1138,2">
              <v:shape style="position:absolute;left:5981;top:248;width:1138;height:2" coordorigin="5981,248" coordsize="1138,0" path="m5981,248l7118,248e" filled="false" stroked="true" strokeweight="1.44pt" strokecolor="#000000">
                <v:path arrowok="t"/>
              </v:shape>
            </v:group>
            <v:group style="position:absolute;left:7118;top:248;width:29;height:2" coordorigin="7118,248" coordsize="29,2">
              <v:shape style="position:absolute;left:7118;top:248;width:29;height:2" coordorigin="7118,248" coordsize="29,0" path="m7118,248l7147,248e" filled="false" stroked="true" strokeweight="1.44pt" strokecolor="#000000">
                <v:path arrowok="t"/>
              </v:shape>
            </v:group>
            <v:group style="position:absolute;left:7147;top:248;width:1138;height:2" coordorigin="7147,248" coordsize="1138,2">
              <v:shape style="position:absolute;left:7147;top:248;width:1138;height:2" coordorigin="7147,248" coordsize="1138,0" path="m7147,248l8285,248e" filled="false" stroked="true" strokeweight="1.44pt" strokecolor="#000000">
                <v:path arrowok="t"/>
              </v:shape>
            </v:group>
            <v:group style="position:absolute;left:8285;top:248;width:29;height:2" coordorigin="8285,248" coordsize="29,2">
              <v:shape style="position:absolute;left:8285;top:248;width:29;height:2" coordorigin="8285,248" coordsize="29,0" path="m8285,248l8314,248e" filled="false" stroked="true" strokeweight="1.44pt" strokecolor="#000000">
                <v:path arrowok="t"/>
              </v:shape>
            </v:group>
            <v:group style="position:absolute;left:8314;top:248;width:1138;height:2" coordorigin="8314,248" coordsize="1138,2">
              <v:shape style="position:absolute;left:8314;top:248;width:1138;height:2" coordorigin="8314,248" coordsize="1138,0" path="m8314,248l9451,248e" filled="false" stroked="true" strokeweight="1.44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z w:val="20"/>
        </w:rPr>
        <w:t>Table  1: ANOVA</w:t>
      </w:r>
      <w:r>
        <w:rPr>
          <w:rFonts w:ascii="Arial"/>
          <w:spacing w:val="-11"/>
          <w:sz w:val="20"/>
        </w:rPr>
        <w:t> </w:t>
      </w:r>
      <w:r>
        <w:rPr>
          <w:rFonts w:ascii="Arial"/>
          <w:sz w:val="20"/>
        </w:rPr>
        <w:t>Results</w:t>
      </w:r>
    </w:p>
    <w:p>
      <w:pPr>
        <w:tabs>
          <w:tab w:pos="3597" w:val="left" w:leader="none"/>
        </w:tabs>
        <w:spacing w:before="31"/>
        <w:ind w:left="223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shape style="position:absolute;margin-left:121.919998pt;margin-top:13.139057pt;width:350.65pt;height:53.9pt;mso-position-horizontal-relative:page;mso-position-vertical-relative:paragraph;z-index:12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44"/>
                    <w:gridCol w:w="1245"/>
                    <w:gridCol w:w="858"/>
                    <w:gridCol w:w="1445"/>
                    <w:gridCol w:w="1086"/>
                    <w:gridCol w:w="1134"/>
                  </w:tblGrid>
                  <w:tr>
                    <w:trPr>
                      <w:trHeight w:val="196" w:hRule="exact"/>
                    </w:trPr>
                    <w:tc>
                      <w:tcPr>
                        <w:tcW w:w="124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24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2" w:lineRule="exact"/>
                          <w:ind w:left="198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w w:val="99"/>
                            <w:sz w:val="18"/>
                          </w:rPr>
                          <w:t>T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opla</w:t>
                        </w:r>
                        <w:r>
                          <w:rPr>
                            <w:rFonts w:ascii="Arial" w:hAnsi="Arial"/>
                            <w:spacing w:val="1"/>
                            <w:w w:val="99"/>
                            <w:sz w:val="18"/>
                          </w:rPr>
                          <w:t>m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ı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44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2" w:lineRule="exact"/>
                          <w:ind w:left="312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99"/>
                            <w:sz w:val="18"/>
                          </w:rPr>
                          <w:t>O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rtala</w:t>
                        </w:r>
                        <w:r>
                          <w:rPr>
                            <w:rFonts w:ascii="Arial" w:hAnsi="Arial"/>
                            <w:spacing w:val="-2"/>
                            <w:w w:val="99"/>
                            <w:sz w:val="18"/>
                          </w:rPr>
                          <w:t>m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a</w:t>
                        </w:r>
                        <w:r>
                          <w:rPr>
                            <w:rFonts w:ascii="Arial" w:hAnsi="Arial"/>
                            <w:spacing w:val="1"/>
                            <w:w w:val="99"/>
                            <w:sz w:val="18"/>
                          </w:rPr>
                          <w:t>s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ı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</w:r>
                      </w:p>
                    </w:tc>
                    <w:tc>
                      <w:tcPr>
                        <w:tcW w:w="2220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98" w:hRule="exact"/>
                    </w:trPr>
                    <w:tc>
                      <w:tcPr>
                        <w:tcW w:w="1244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2"/>
                          <w:ind w:left="9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99"/>
                            <w:sz w:val="18"/>
                          </w:rPr>
                          <w:t>G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ruplarar</w:t>
                        </w:r>
                        <w:r>
                          <w:rPr>
                            <w:rFonts w:ascii="Arial" w:hAnsi="Arial"/>
                            <w:spacing w:val="-2"/>
                            <w:w w:val="99"/>
                            <w:sz w:val="18"/>
                          </w:rPr>
                          <w:t>a</w:t>
                        </w:r>
                        <w:r>
                          <w:rPr>
                            <w:rFonts w:ascii="Arial" w:hAnsi="Arial"/>
                            <w:spacing w:val="1"/>
                            <w:w w:val="99"/>
                            <w:sz w:val="18"/>
                          </w:rPr>
                          <w:t>s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ı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</w:r>
                      </w:p>
                    </w:tc>
                    <w:tc>
                      <w:tcPr>
                        <w:tcW w:w="1245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2"/>
                          <w:ind w:left="14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2037</w:t>
                        </w:r>
                        <w:r>
                          <w:rPr>
                            <w:rFonts w:ascii="Arial"/>
                            <w:spacing w:val="-2"/>
                            <w:w w:val="99"/>
                            <w:sz w:val="18"/>
                          </w:rPr>
                          <w:t>,</w:t>
                        </w: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420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2"/>
                          <w:ind w:left="32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2"/>
                          <w:ind w:left="37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1018</w:t>
                        </w:r>
                        <w:r>
                          <w:rPr>
                            <w:rFonts w:ascii="Arial"/>
                            <w:spacing w:val="-2"/>
                            <w:w w:val="99"/>
                            <w:sz w:val="18"/>
                          </w:rPr>
                          <w:t>,</w:t>
                        </w: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710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6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2"/>
                          <w:ind w:left="249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7,376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2"/>
                          <w:ind w:right="15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,002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</w:tr>
                  <w:tr>
                    <w:trPr>
                      <w:trHeight w:val="274" w:hRule="exact"/>
                    </w:trPr>
                    <w:tc>
                      <w:tcPr>
                        <w:tcW w:w="12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5"/>
                          <w:ind w:left="9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99"/>
                            <w:sz w:val="18"/>
                          </w:rPr>
                          <w:t>G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ruplar</w:t>
                        </w:r>
                        <w:r>
                          <w:rPr>
                            <w:rFonts w:ascii="Arial" w:hAnsi="Arial"/>
                            <w:spacing w:val="-2"/>
                            <w:w w:val="99"/>
                            <w:sz w:val="18"/>
                          </w:rPr>
                          <w:t>i</w:t>
                        </w:r>
                        <w:r>
                          <w:rPr>
                            <w:rFonts w:ascii="Arial" w:hAnsi="Arial"/>
                            <w:spacing w:val="1"/>
                            <w:w w:val="99"/>
                            <w:sz w:val="18"/>
                          </w:rPr>
                          <w:t>ç</w:t>
                        </w:r>
                        <w:r>
                          <w:rPr>
                            <w:rFonts w:ascii="Arial" w:hAnsi="Arial"/>
                            <w:w w:val="99"/>
                            <w:sz w:val="18"/>
                          </w:rPr>
                          <w:t>i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</w:r>
                      </w:p>
                    </w:tc>
                    <w:tc>
                      <w:tcPr>
                        <w:tcW w:w="12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5"/>
                          <w:ind w:left="14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5386</w:t>
                        </w:r>
                        <w:r>
                          <w:rPr>
                            <w:rFonts w:ascii="Arial"/>
                            <w:spacing w:val="-2"/>
                            <w:w w:val="99"/>
                            <w:sz w:val="18"/>
                          </w:rPr>
                          <w:t>,</w:t>
                        </w: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291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5"/>
                          <w:ind w:left="32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39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5"/>
                          <w:ind w:left="42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138,</w:t>
                        </w:r>
                        <w:r>
                          <w:rPr>
                            <w:rFonts w:ascii="Arial"/>
                            <w:spacing w:val="-2"/>
                            <w:w w:val="99"/>
                            <w:sz w:val="18"/>
                          </w:rPr>
                          <w:t>1</w:t>
                        </w: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10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08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13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80" w:hRule="exact"/>
                    </w:trPr>
                    <w:tc>
                      <w:tcPr>
                        <w:tcW w:w="124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2"/>
                          <w:ind w:left="93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99"/>
                            <w:sz w:val="18"/>
                          </w:rPr>
                          <w:t>T</w:t>
                        </w: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oplam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24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2"/>
                          <w:ind w:left="147" w:right="0"/>
                          <w:jc w:val="left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7423</w:t>
                        </w:r>
                        <w:r>
                          <w:rPr>
                            <w:rFonts w:ascii="Arial"/>
                            <w:spacing w:val="-2"/>
                            <w:w w:val="99"/>
                            <w:sz w:val="18"/>
                          </w:rPr>
                          <w:t>,</w:t>
                        </w: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711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2"/>
                          <w:ind w:left="32" w:right="0"/>
                          <w:jc w:val="center"/>
                          <w:rPr>
                            <w:rFonts w:ascii="Arial" w:hAnsi="Arial" w:cs="Arial" w:eastAsia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18"/>
                          </w:rPr>
                          <w:t>41</w:t>
                        </w:r>
                        <w:r>
                          <w:rPr>
                            <w:rFonts w:ascii="Arial"/>
                            <w:sz w:val="18"/>
                          </w:rPr>
                        </w:r>
                      </w:p>
                    </w:tc>
                    <w:tc>
                      <w:tcPr>
                        <w:tcW w:w="144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86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13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w w:val="95"/>
          <w:sz w:val="18"/>
        </w:rPr>
        <w:t>Kareler</w:t>
        <w:tab/>
      </w:r>
      <w:r>
        <w:rPr>
          <w:rFonts w:ascii="Arial"/>
          <w:position w:val="-9"/>
          <w:sz w:val="18"/>
        </w:rPr>
        <w:t>sd</w:t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before="154"/>
        <w:ind w:left="502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z w:val="18"/>
        </w:rPr>
        <w:t>Kareler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tabs>
          <w:tab w:pos="1826" w:val="left" w:leader="none"/>
        </w:tabs>
        <w:spacing w:before="0"/>
        <w:ind w:left="75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w w:val="95"/>
          <w:sz w:val="18"/>
        </w:rPr>
        <w:t>F</w:t>
        <w:tab/>
      </w:r>
      <w:r>
        <w:rPr>
          <w:rFonts w:ascii="Arial"/>
          <w:sz w:val="18"/>
        </w:rPr>
        <w:t>Anl.</w:t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1900" w:h="16840"/>
          <w:pgMar w:top="1600" w:bottom="2580" w:left="1680" w:right="0"/>
          <w:cols w:num="3" w:equalWidth="0">
            <w:col w:w="4025" w:space="40"/>
            <w:col w:w="1086" w:space="62"/>
            <w:col w:w="5007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0" w:lineRule="auto" w:before="69"/>
        <w:ind w:right="2182"/>
        <w:jc w:val="left"/>
      </w:pPr>
      <w:r>
        <w:rPr>
          <w:spacing w:val="-4"/>
        </w:rPr>
        <w:t>Daha sonra, gruplar arasındaki ikili </w:t>
      </w:r>
      <w:r>
        <w:rPr>
          <w:spacing w:val="-5"/>
        </w:rPr>
        <w:t>kar</w:t>
      </w:r>
      <w:r>
        <w:rPr>
          <w:rFonts w:ascii="Times New Roman" w:hAnsi="Times New Roman"/>
          <w:spacing w:val="-5"/>
        </w:rPr>
        <w:t>ş</w:t>
      </w:r>
      <w:r>
        <w:rPr>
          <w:spacing w:val="-5"/>
        </w:rPr>
        <w:t>ıla</w:t>
      </w:r>
      <w:r>
        <w:rPr>
          <w:rFonts w:ascii="Times New Roman" w:hAnsi="Times New Roman"/>
          <w:spacing w:val="-5"/>
        </w:rPr>
        <w:t>ş</w:t>
      </w:r>
      <w:r>
        <w:rPr>
          <w:spacing w:val="-5"/>
        </w:rPr>
        <w:t>tırmalara yönelik </w:t>
      </w:r>
      <w:r>
        <w:rPr>
          <w:spacing w:val="-4"/>
        </w:rPr>
        <w:t>olarak  </w:t>
      </w:r>
      <w:r>
        <w:rPr>
          <w:spacing w:val="23"/>
        </w:rPr>
        <w:t> </w:t>
      </w:r>
      <w:r>
        <w:rPr>
          <w:spacing w:val="-5"/>
        </w:rPr>
        <w:t>yapılan</w:t>
      </w:r>
    </w:p>
    <w:p>
      <w:pPr>
        <w:pStyle w:val="BodyText"/>
        <w:spacing w:line="240" w:lineRule="auto"/>
        <w:ind w:right="2182"/>
        <w:jc w:val="left"/>
      </w:pPr>
      <w:r>
        <w:rPr>
          <w:rFonts w:ascii="Times New Roman" w:hAnsi="Times New Roman"/>
          <w:i/>
          <w:spacing w:val="-4"/>
        </w:rPr>
        <w:t>post-hoc  </w:t>
      </w:r>
      <w:r>
        <w:rPr>
          <w:spacing w:val="-5"/>
        </w:rPr>
        <w:t>testleri  </w:t>
      </w:r>
      <w:r>
        <w:rPr>
          <w:spacing w:val="-3"/>
        </w:rPr>
        <w:t>(Tukey  ve  </w:t>
      </w:r>
      <w:r>
        <w:rPr>
          <w:spacing w:val="-5"/>
        </w:rPr>
        <w:t>Bonferroni)  </w:t>
      </w:r>
      <w:r>
        <w:rPr>
          <w:spacing w:val="-4"/>
        </w:rPr>
        <w:t>sonucunda,  </w:t>
      </w:r>
      <w:r>
        <w:rPr>
          <w:spacing w:val="-5"/>
        </w:rPr>
        <w:t>hasarsız  </w:t>
      </w:r>
      <w:r>
        <w:rPr>
          <w:spacing w:val="-4"/>
        </w:rPr>
        <w:t>istiflerin </w:t>
      </w:r>
      <w:r>
        <w:rPr>
          <w:spacing w:val="20"/>
        </w:rPr>
        <w:t> </w:t>
      </w:r>
      <w:r>
        <w:rPr>
          <w:spacing w:val="-3"/>
        </w:rPr>
        <w:t>az</w:t>
      </w:r>
    </w:p>
    <w:p>
      <w:pPr>
        <w:spacing w:after="0" w:line="240" w:lineRule="auto"/>
        <w:jc w:val="left"/>
        <w:sectPr>
          <w:type w:val="continuous"/>
          <w:pgSz w:w="11900" w:h="16840"/>
          <w:pgMar w:top="1600" w:bottom="2580" w:left="1680" w:right="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69"/>
        <w:ind w:right="687"/>
        <w:jc w:val="both"/>
      </w:pPr>
      <w:r>
        <w:rPr>
          <w:spacing w:val="-5"/>
        </w:rPr>
        <w:t>hasarlı </w:t>
      </w:r>
      <w:r>
        <w:rPr/>
        <w:t>ve </w:t>
      </w:r>
      <w:r>
        <w:rPr>
          <w:spacing w:val="-4"/>
        </w:rPr>
        <w:t>çok hasarlı istiflerden </w:t>
      </w:r>
      <w:r>
        <w:rPr>
          <w:spacing w:val="-5"/>
        </w:rPr>
        <w:t>istatistiki </w:t>
      </w:r>
      <w:r>
        <w:rPr>
          <w:spacing w:val="-4"/>
        </w:rPr>
        <w:t>olarak </w:t>
      </w:r>
      <w:r>
        <w:rPr>
          <w:spacing w:val="-5"/>
        </w:rPr>
        <w:t>anlamlı </w:t>
      </w:r>
      <w:r>
        <w:rPr>
          <w:spacing w:val="-3"/>
        </w:rPr>
        <w:t>bir</w:t>
      </w:r>
      <w:r>
        <w:rPr>
          <w:spacing w:val="33"/>
        </w:rPr>
        <w:t> </w:t>
      </w:r>
      <w:r>
        <w:rPr>
          <w:spacing w:val="-5"/>
        </w:rPr>
        <w:t>farklılık</w:t>
      </w:r>
      <w:r>
        <w:rPr>
          <w:w w:val="99"/>
        </w:rPr>
        <w:t> </w:t>
      </w:r>
      <w:r>
        <w:rPr>
          <w:spacing w:val="-5"/>
        </w:rPr>
        <w:t>gösterdi</w:t>
      </w:r>
      <w:r>
        <w:rPr>
          <w:rFonts w:ascii="Times New Roman" w:hAnsi="Times New Roman"/>
          <w:spacing w:val="-5"/>
        </w:rPr>
        <w:t>ğ</w:t>
      </w:r>
      <w:r>
        <w:rPr>
          <w:spacing w:val="-5"/>
        </w:rPr>
        <w:t>i; </w:t>
      </w:r>
      <w:r>
        <w:rPr>
          <w:spacing w:val="-4"/>
        </w:rPr>
        <w:t>buna mukabil </w:t>
      </w:r>
      <w:r>
        <w:rPr>
          <w:spacing w:val="-3"/>
        </w:rPr>
        <w:t>az </w:t>
      </w:r>
      <w:r>
        <w:rPr>
          <w:spacing w:val="-5"/>
        </w:rPr>
        <w:t>hasarlı </w:t>
      </w:r>
      <w:r>
        <w:rPr/>
        <w:t>ve </w:t>
      </w:r>
      <w:r>
        <w:rPr>
          <w:spacing w:val="-3"/>
        </w:rPr>
        <w:t>çok </w:t>
      </w:r>
      <w:r>
        <w:rPr>
          <w:spacing w:val="-4"/>
        </w:rPr>
        <w:t>hasarlı istifler arasında </w:t>
      </w:r>
      <w:r>
        <w:rPr>
          <w:spacing w:val="24"/>
        </w:rPr>
        <w:t> </w:t>
      </w:r>
      <w:r>
        <w:rPr>
          <w:spacing w:val="-3"/>
        </w:rPr>
        <w:t>ise</w:t>
      </w:r>
      <w:r>
        <w:rPr>
          <w:w w:val="99"/>
        </w:rPr>
        <w:t> </w:t>
      </w:r>
      <w:r>
        <w:rPr>
          <w:spacing w:val="-5"/>
        </w:rPr>
        <w:t>anlamlı </w:t>
      </w:r>
      <w:r>
        <w:rPr>
          <w:spacing w:val="-3"/>
        </w:rPr>
        <w:t>bir </w:t>
      </w:r>
      <w:r>
        <w:rPr>
          <w:spacing w:val="-4"/>
        </w:rPr>
        <w:t>fark bulunmadı</w:t>
      </w:r>
      <w:r>
        <w:rPr>
          <w:rFonts w:ascii="Times New Roman" w:hAnsi="Times New Roman"/>
          <w:spacing w:val="-4"/>
        </w:rPr>
        <w:t>ğ</w:t>
      </w:r>
      <w:r>
        <w:rPr>
          <w:spacing w:val="-4"/>
        </w:rPr>
        <w:t>ı </w:t>
      </w:r>
      <w:r>
        <w:rPr>
          <w:spacing w:val="-5"/>
        </w:rPr>
        <w:t>belirlenmi</w:t>
      </w:r>
      <w:r>
        <w:rPr>
          <w:rFonts w:ascii="Times New Roman" w:hAnsi="Times New Roman"/>
          <w:spacing w:val="-5"/>
        </w:rPr>
        <w:t>ş</w:t>
      </w:r>
      <w:r>
        <w:rPr>
          <w:spacing w:val="-5"/>
        </w:rPr>
        <w:t>tir </w:t>
      </w:r>
      <w:r>
        <w:rPr>
          <w:spacing w:val="-4"/>
        </w:rPr>
        <w:t>(Tablo 2). </w:t>
      </w:r>
      <w:r>
        <w:rPr>
          <w:spacing w:val="-3"/>
        </w:rPr>
        <w:t>Bir </w:t>
      </w:r>
      <w:r>
        <w:rPr>
          <w:spacing w:val="-4"/>
        </w:rPr>
        <w:t>ba</w:t>
      </w:r>
      <w:r>
        <w:rPr>
          <w:rFonts w:ascii="Times New Roman" w:hAnsi="Times New Roman"/>
          <w:spacing w:val="-4"/>
        </w:rPr>
        <w:t>ş</w:t>
      </w:r>
      <w:r>
        <w:rPr>
          <w:spacing w:val="-4"/>
        </w:rPr>
        <w:t>ka</w:t>
      </w:r>
      <w:r>
        <w:rPr>
          <w:spacing w:val="-26"/>
        </w:rPr>
        <w:t> </w:t>
      </w:r>
      <w:r>
        <w:rPr>
          <w:spacing w:val="-4"/>
        </w:rPr>
        <w:t>ifadeyle,</w:t>
      </w:r>
      <w:r>
        <w:rPr>
          <w:w w:val="99"/>
        </w:rPr>
        <w:t> </w:t>
      </w:r>
      <w:r>
        <w:rPr>
          <w:spacing w:val="-4"/>
        </w:rPr>
        <w:t>çalı</w:t>
      </w:r>
      <w:r>
        <w:rPr>
          <w:rFonts w:ascii="Times New Roman" w:hAnsi="Times New Roman"/>
          <w:spacing w:val="-4"/>
        </w:rPr>
        <w:t>ş</w:t>
      </w:r>
      <w:r>
        <w:rPr>
          <w:spacing w:val="-4"/>
        </w:rPr>
        <w:t>mada ba</w:t>
      </w:r>
      <w:r>
        <w:rPr>
          <w:rFonts w:ascii="Times New Roman" w:hAnsi="Times New Roman"/>
          <w:spacing w:val="-4"/>
        </w:rPr>
        <w:t>ş</w:t>
      </w:r>
      <w:r>
        <w:rPr>
          <w:spacing w:val="-4"/>
        </w:rPr>
        <w:t>langıçta </w:t>
      </w:r>
      <w:r>
        <w:rPr/>
        <w:t>üç </w:t>
      </w:r>
      <w:r>
        <w:rPr>
          <w:spacing w:val="-5"/>
        </w:rPr>
        <w:t>grup </w:t>
      </w:r>
      <w:r>
        <w:rPr>
          <w:spacing w:val="-4"/>
        </w:rPr>
        <w:t>altında toplanan </w:t>
      </w:r>
      <w:r>
        <w:rPr>
          <w:spacing w:val="-5"/>
        </w:rPr>
        <w:t>istiflerin, </w:t>
      </w:r>
      <w:r>
        <w:rPr>
          <w:spacing w:val="-4"/>
        </w:rPr>
        <w:t>böcek </w:t>
      </w:r>
      <w:r>
        <w:rPr>
          <w:spacing w:val="10"/>
        </w:rPr>
        <w:t> </w:t>
      </w:r>
      <w:r>
        <w:rPr>
          <w:spacing w:val="-4"/>
        </w:rPr>
        <w:t>zararı</w:t>
      </w:r>
      <w:r>
        <w:rPr>
          <w:w w:val="99"/>
        </w:rPr>
        <w:t> </w:t>
      </w:r>
      <w:r>
        <w:rPr>
          <w:spacing w:val="-4"/>
        </w:rPr>
        <w:t>görmü</w:t>
      </w:r>
      <w:r>
        <w:rPr>
          <w:rFonts w:ascii="Times New Roman" w:hAnsi="Times New Roman"/>
          <w:spacing w:val="-4"/>
        </w:rPr>
        <w:t>ş </w:t>
      </w:r>
      <w:r>
        <w:rPr>
          <w:spacing w:val="-4"/>
        </w:rPr>
        <w:t>(az hasarlı </w:t>
      </w:r>
      <w:r>
        <w:rPr/>
        <w:t>ve </w:t>
      </w:r>
      <w:r>
        <w:rPr>
          <w:spacing w:val="-3"/>
        </w:rPr>
        <w:t>çok </w:t>
      </w:r>
      <w:r>
        <w:rPr>
          <w:spacing w:val="-5"/>
        </w:rPr>
        <w:t>hasarlı </w:t>
      </w:r>
      <w:r>
        <w:rPr>
          <w:spacing w:val="-4"/>
        </w:rPr>
        <w:t>istifler) </w:t>
      </w:r>
      <w:r>
        <w:rPr/>
        <w:t>ve </w:t>
      </w:r>
      <w:r>
        <w:rPr>
          <w:spacing w:val="-3"/>
        </w:rPr>
        <w:t>hiç </w:t>
      </w:r>
      <w:r>
        <w:rPr>
          <w:spacing w:val="-4"/>
        </w:rPr>
        <w:t>böcek zararı</w:t>
      </w:r>
      <w:r>
        <w:rPr>
          <w:spacing w:val="-19"/>
        </w:rPr>
        <w:t> </w:t>
      </w:r>
      <w:r>
        <w:rPr>
          <w:spacing w:val="-4"/>
        </w:rPr>
        <w:t>görmemi</w:t>
      </w:r>
      <w:r>
        <w:rPr>
          <w:rFonts w:ascii="Times New Roman" w:hAnsi="Times New Roman"/>
          <w:spacing w:val="-4"/>
        </w:rPr>
        <w:t>ş</w:t>
      </w:r>
      <w:r>
        <w:rPr>
          <w:rFonts w:ascii="Times New Roman" w:hAnsi="Times New Roman"/>
          <w:w w:val="99"/>
        </w:rPr>
        <w:t> </w:t>
      </w:r>
      <w:r>
        <w:rPr>
          <w:spacing w:val="-4"/>
        </w:rPr>
        <w:t>istifler olarak </w:t>
      </w:r>
      <w:r>
        <w:rPr>
          <w:spacing w:val="-3"/>
        </w:rPr>
        <w:t>iki </w:t>
      </w:r>
      <w:r>
        <w:rPr>
          <w:spacing w:val="-4"/>
        </w:rPr>
        <w:t>grup altında </w:t>
      </w:r>
      <w:r>
        <w:rPr>
          <w:spacing w:val="-5"/>
        </w:rPr>
        <w:t>toplanabilece</w:t>
      </w:r>
      <w:r>
        <w:rPr>
          <w:rFonts w:ascii="Times New Roman" w:hAnsi="Times New Roman"/>
          <w:spacing w:val="-5"/>
        </w:rPr>
        <w:t>ğ</w:t>
      </w:r>
      <w:r>
        <w:rPr>
          <w:spacing w:val="-5"/>
        </w:rPr>
        <w:t>i </w:t>
      </w:r>
      <w:r>
        <w:rPr>
          <w:spacing w:val="-4"/>
        </w:rPr>
        <w:t>sonucuna</w:t>
      </w:r>
      <w:r>
        <w:rPr>
          <w:spacing w:val="-14"/>
        </w:rPr>
        <w:t> </w:t>
      </w:r>
      <w:r>
        <w:rPr>
          <w:spacing w:val="-5"/>
        </w:rPr>
        <w:t>varılmı</w:t>
      </w:r>
      <w:r>
        <w:rPr>
          <w:rFonts w:ascii="Times New Roman" w:hAnsi="Times New Roman"/>
          <w:spacing w:val="-5"/>
        </w:rPr>
        <w:t>ş</w:t>
      </w:r>
      <w:r>
        <w:rPr>
          <w:spacing w:val="-5"/>
        </w:rPr>
        <w:t>tır.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ind w:left="758" w:right="4080" w:firstLine="0"/>
        <w:jc w:val="both"/>
        <w:rPr>
          <w:rFonts w:ascii="Arial" w:hAnsi="Arial" w:cs="Arial" w:eastAsia="Arial"/>
          <w:sz w:val="16"/>
          <w:szCs w:val="16"/>
        </w:rPr>
      </w:pPr>
      <w:r>
        <w:rPr/>
        <w:pict>
          <v:group style="position:absolute;margin-left:116.879997pt;margin-top:32.419285pt;width:364.45pt;height:1.45pt;mso-position-horizontal-relative:page;mso-position-vertical-relative:paragraph;z-index:-23776" coordorigin="2338,648" coordsize="7289,29">
            <v:group style="position:absolute;left:2352;top:663;width:620;height:2" coordorigin="2352,663" coordsize="620,2">
              <v:shape style="position:absolute;left:2352;top:663;width:620;height:2" coordorigin="2352,663" coordsize="620,0" path="m2352,663l2971,663e" filled="false" stroked="true" strokeweight="1.44pt" strokecolor="#000000">
                <v:path arrowok="t"/>
              </v:shape>
            </v:group>
            <v:group style="position:absolute;left:2971;top:663;width:29;height:2" coordorigin="2971,663" coordsize="29,2">
              <v:shape style="position:absolute;left:2971;top:663;width:29;height:2" coordorigin="2971,663" coordsize="29,0" path="m2971,663l3000,663e" filled="false" stroked="true" strokeweight="1.44pt" strokecolor="#000000">
                <v:path arrowok="t"/>
              </v:shape>
            </v:group>
            <v:group style="position:absolute;left:3000;top:663;width:1028;height:2" coordorigin="3000,663" coordsize="1028,2">
              <v:shape style="position:absolute;left:3000;top:663;width:1028;height:2" coordorigin="3000,663" coordsize="1028,0" path="m3000,663l4027,663e" filled="false" stroked="true" strokeweight="1.44pt" strokecolor="#000000">
                <v:path arrowok="t"/>
              </v:shape>
            </v:group>
            <v:group style="position:absolute;left:4027;top:663;width:29;height:2" coordorigin="4027,663" coordsize="29,2">
              <v:shape style="position:absolute;left:4027;top:663;width:29;height:2" coordorigin="4027,663" coordsize="29,0" path="m4027,663l4056,663e" filled="false" stroked="true" strokeweight="1.44pt" strokecolor="#000000">
                <v:path arrowok="t"/>
              </v:shape>
            </v:group>
            <v:group style="position:absolute;left:4056;top:663;width:1011;height:2" coordorigin="4056,663" coordsize="1011,2">
              <v:shape style="position:absolute;left:4056;top:663;width:1011;height:2" coordorigin="4056,663" coordsize="1011,0" path="m4056,663l5066,663e" filled="false" stroked="true" strokeweight="1.44pt" strokecolor="#000000">
                <v:path arrowok="t"/>
              </v:shape>
            </v:group>
            <v:group style="position:absolute;left:5066;top:663;width:29;height:2" coordorigin="5066,663" coordsize="29,2">
              <v:shape style="position:absolute;left:5066;top:663;width:29;height:2" coordorigin="5066,663" coordsize="29,0" path="m5066,663l5095,663e" filled="false" stroked="true" strokeweight="1.44pt" strokecolor="#000000">
                <v:path arrowok="t"/>
              </v:shape>
            </v:group>
            <v:group style="position:absolute;left:5095;top:663;width:1052;height:2" coordorigin="5095,663" coordsize="1052,2">
              <v:shape style="position:absolute;left:5095;top:663;width:1052;height:2" coordorigin="5095,663" coordsize="1052,0" path="m5095,663l6146,663e" filled="false" stroked="true" strokeweight="1.44pt" strokecolor="#000000">
                <v:path arrowok="t"/>
              </v:shape>
            </v:group>
            <v:group style="position:absolute;left:6146;top:663;width:29;height:2" coordorigin="6146,663" coordsize="29,2">
              <v:shape style="position:absolute;left:6146;top:663;width:29;height:2" coordorigin="6146,663" coordsize="29,0" path="m6146,663l6175,663e" filled="false" stroked="true" strokeweight="1.44pt" strokecolor="#000000">
                <v:path arrowok="t"/>
              </v:shape>
            </v:group>
            <v:group style="position:absolute;left:6175;top:663;width:1066;height:2" coordorigin="6175,663" coordsize="1066,2">
              <v:shape style="position:absolute;left:6175;top:663;width:1066;height:2" coordorigin="6175,663" coordsize="1066,0" path="m6175,663l7241,663e" filled="false" stroked="true" strokeweight="1.44pt" strokecolor="#000000">
                <v:path arrowok="t"/>
              </v:shape>
            </v:group>
            <v:group style="position:absolute;left:7241;top:663;width:29;height:2" coordorigin="7241,663" coordsize="29,2">
              <v:shape style="position:absolute;left:7241;top:663;width:29;height:2" coordorigin="7241,663" coordsize="29,0" path="m7241,663l7270,663e" filled="false" stroked="true" strokeweight="1.44pt" strokecolor="#000000">
                <v:path arrowok="t"/>
              </v:shape>
            </v:group>
            <v:group style="position:absolute;left:7270;top:663;width:567;height:2" coordorigin="7270,663" coordsize="567,2">
              <v:shape style="position:absolute;left:7270;top:663;width:567;height:2" coordorigin="7270,663" coordsize="567,0" path="m7270,663l7836,663e" filled="false" stroked="true" strokeweight="1.44pt" strokecolor="#000000">
                <v:path arrowok="t"/>
              </v:shape>
            </v:group>
            <v:group style="position:absolute;left:7836;top:663;width:29;height:2" coordorigin="7836,663" coordsize="29,2">
              <v:shape style="position:absolute;left:7836;top:663;width:29;height:2" coordorigin="7836,663" coordsize="29,0" path="m7836,663l7865,663e" filled="false" stroked="true" strokeweight="1.44pt" strokecolor="#000000">
                <v:path arrowok="t"/>
              </v:shape>
            </v:group>
            <v:group style="position:absolute;left:7865;top:663;width:1748;height:2" coordorigin="7865,663" coordsize="1748,2">
              <v:shape style="position:absolute;left:7865;top:663;width:1748;height:2" coordorigin="7865,663" coordsize="1748,0" path="m7865,663l9612,663e" filled="false" stroked="true" strokeweight="1.44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/>
          <w:b/>
          <w:sz w:val="20"/>
        </w:rPr>
        <w:t>Tablo 2: Çoklu Kar</w:t>
      </w:r>
      <w:r>
        <w:rPr>
          <w:rFonts w:ascii="Arial" w:hAnsi="Arial"/>
          <w:b/>
          <w:sz w:val="20"/>
        </w:rPr>
        <w:t>ş</w:t>
      </w:r>
      <w:r>
        <w:rPr>
          <w:rFonts w:ascii="Arial" w:hAnsi="Arial"/>
          <w:b/>
          <w:sz w:val="20"/>
        </w:rPr>
        <w:t>ıla</w:t>
      </w:r>
      <w:r>
        <w:rPr>
          <w:rFonts w:ascii="Arial" w:hAnsi="Arial"/>
          <w:b/>
          <w:sz w:val="20"/>
        </w:rPr>
        <w:t>ş</w:t>
      </w:r>
      <w:r>
        <w:rPr>
          <w:rFonts w:ascii="Arial" w:hAnsi="Arial"/>
          <w:b/>
          <w:sz w:val="20"/>
        </w:rPr>
        <w:t>tırma</w:t>
      </w:r>
      <w:r>
        <w:rPr>
          <w:rFonts w:ascii="Arial" w:hAnsi="Arial"/>
          <w:b/>
          <w:spacing w:val="-19"/>
          <w:sz w:val="20"/>
        </w:rPr>
        <w:t> </w:t>
      </w:r>
      <w:r>
        <w:rPr>
          <w:rFonts w:ascii="Arial" w:hAnsi="Arial"/>
          <w:b/>
          <w:sz w:val="20"/>
        </w:rPr>
        <w:t>Sonuçları</w:t>
      </w:r>
      <w:r>
        <w:rPr>
          <w:rFonts w:ascii="Arial" w:hAnsi="Arial"/>
          <w:b/>
          <w:w w:val="99"/>
          <w:sz w:val="20"/>
        </w:rPr>
        <w:t> </w:t>
      </w:r>
      <w:r>
        <w:rPr>
          <w:rFonts w:ascii="Arial" w:hAnsi="Arial"/>
          <w:sz w:val="20"/>
        </w:rPr>
        <w:t>Table 2: Results of Multiple</w:t>
      </w:r>
      <w:r>
        <w:rPr>
          <w:rFonts w:ascii="Arial" w:hAnsi="Arial"/>
          <w:spacing w:val="-19"/>
          <w:sz w:val="20"/>
        </w:rPr>
        <w:t> </w:t>
      </w:r>
      <w:r>
        <w:rPr>
          <w:rFonts w:ascii="Arial" w:hAnsi="Arial"/>
          <w:sz w:val="20"/>
        </w:rPr>
        <w:t>Comparisons</w:t>
      </w:r>
      <w:r>
        <w:rPr>
          <w:rFonts w:ascii="Arial" w:hAnsi="Arial"/>
          <w:w w:val="99"/>
          <w:sz w:val="20"/>
        </w:rPr>
        <w:t> </w:t>
      </w:r>
      <w:r>
        <w:rPr>
          <w:rFonts w:ascii="Arial" w:hAnsi="Arial"/>
          <w:sz w:val="16"/>
        </w:rPr>
        <w:t>Ba</w:t>
      </w:r>
      <w:r>
        <w:rPr>
          <w:rFonts w:ascii="Arial" w:hAnsi="Arial"/>
          <w:sz w:val="16"/>
        </w:rPr>
        <w:t>ğ</w:t>
      </w:r>
      <w:r>
        <w:rPr>
          <w:rFonts w:ascii="Arial" w:hAnsi="Arial"/>
          <w:sz w:val="16"/>
        </w:rPr>
        <w:t>ımlı De</w:t>
      </w:r>
      <w:r>
        <w:rPr>
          <w:rFonts w:ascii="Arial" w:hAnsi="Arial"/>
          <w:sz w:val="16"/>
        </w:rPr>
        <w:t>ğ</w:t>
      </w:r>
      <w:r>
        <w:rPr>
          <w:rFonts w:ascii="Arial" w:hAnsi="Arial"/>
          <w:sz w:val="16"/>
        </w:rPr>
        <w:t>i</w:t>
      </w:r>
      <w:r>
        <w:rPr>
          <w:rFonts w:ascii="Arial" w:hAnsi="Arial"/>
          <w:sz w:val="16"/>
        </w:rPr>
        <w:t>ş</w:t>
      </w:r>
      <w:r>
        <w:rPr>
          <w:rFonts w:ascii="Arial" w:hAnsi="Arial"/>
          <w:sz w:val="16"/>
        </w:rPr>
        <w:t>ken:</w:t>
      </w:r>
      <w:r>
        <w:rPr>
          <w:rFonts w:ascii="Arial" w:hAnsi="Arial"/>
          <w:spacing w:val="-7"/>
          <w:sz w:val="16"/>
        </w:rPr>
        <w:t> </w:t>
      </w:r>
      <w:r>
        <w:rPr>
          <w:rFonts w:ascii="Arial" w:hAnsi="Arial"/>
          <w:sz w:val="16"/>
        </w:rPr>
        <w:t>MBAO</w:t>
      </w:r>
    </w:p>
    <w:p>
      <w:pPr>
        <w:spacing w:after="0" w:line="240" w:lineRule="auto"/>
        <w:jc w:val="both"/>
        <w:rPr>
          <w:rFonts w:ascii="Arial" w:hAnsi="Arial" w:cs="Arial" w:eastAsia="Arial"/>
          <w:sz w:val="16"/>
          <w:szCs w:val="16"/>
        </w:rPr>
        <w:sectPr>
          <w:pgSz w:w="11900" w:h="16840"/>
          <w:pgMar w:header="0" w:footer="2397" w:top="1600" w:bottom="2580" w:left="1680" w:right="1680"/>
        </w:sectPr>
      </w:pPr>
    </w:p>
    <w:p>
      <w:pPr>
        <w:spacing w:before="32"/>
        <w:ind w:left="0" w:right="0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/>
          <w:spacing w:val="-1"/>
          <w:sz w:val="16"/>
        </w:rPr>
        <w:t>Farklar</w:t>
      </w:r>
    </w:p>
    <w:p>
      <w:pPr>
        <w:spacing w:line="111" w:lineRule="exact" w:before="109"/>
        <w:ind w:left="49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spacing w:val="-1"/>
        </w:rPr>
        <w:br w:type="column"/>
      </w:r>
      <w:r>
        <w:rPr>
          <w:rFonts w:ascii="Arial"/>
          <w:spacing w:val="-1"/>
          <w:sz w:val="16"/>
        </w:rPr>
        <w:t>Standart</w:t>
      </w:r>
    </w:p>
    <w:p>
      <w:pPr>
        <w:spacing w:line="111" w:lineRule="exact" w:before="109"/>
        <w:ind w:left="364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/>
        <w:br w:type="column"/>
      </w:r>
      <w:r>
        <w:rPr>
          <w:rFonts w:ascii="Arial"/>
          <w:sz w:val="16"/>
        </w:rPr>
        <w:t>Anl.</w:t>
      </w:r>
    </w:p>
    <w:p>
      <w:pPr>
        <w:spacing w:line="157" w:lineRule="exact" w:before="63"/>
        <w:ind w:left="335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/>
        <w:br w:type="column"/>
      </w:r>
      <w:r>
        <w:rPr>
          <w:rFonts w:ascii="Arial" w:hAnsi="Arial"/>
          <w:sz w:val="16"/>
        </w:rPr>
        <w:t>95% Güven</w:t>
      </w:r>
      <w:r>
        <w:rPr>
          <w:rFonts w:ascii="Arial" w:hAnsi="Arial"/>
          <w:spacing w:val="-7"/>
          <w:sz w:val="16"/>
        </w:rPr>
        <w:t> </w:t>
      </w:r>
      <w:r>
        <w:rPr>
          <w:rFonts w:ascii="Arial" w:hAnsi="Arial"/>
          <w:sz w:val="16"/>
        </w:rPr>
        <w:t>Aralı</w:t>
      </w:r>
      <w:r>
        <w:rPr>
          <w:rFonts w:ascii="Arial" w:hAnsi="Arial"/>
          <w:sz w:val="16"/>
        </w:rPr>
        <w:t>ğ</w:t>
      </w:r>
      <w:r>
        <w:rPr>
          <w:rFonts w:ascii="Arial" w:hAnsi="Arial"/>
          <w:sz w:val="16"/>
        </w:rPr>
        <w:t>ı</w:t>
      </w:r>
    </w:p>
    <w:p>
      <w:pPr>
        <w:spacing w:after="0" w:line="157" w:lineRule="exact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1900" w:h="16840"/>
          <w:pgMar w:top="1600" w:bottom="2580" w:left="1680" w:right="1680"/>
          <w:cols w:num="4" w:equalWidth="0">
            <w:col w:w="4184" w:space="40"/>
            <w:col w:w="1099" w:space="40"/>
            <w:col w:w="642" w:space="40"/>
            <w:col w:w="2495"/>
          </w:cols>
        </w:sectPr>
      </w:pPr>
    </w:p>
    <w:p>
      <w:pPr>
        <w:pStyle w:val="ListParagraph"/>
        <w:numPr>
          <w:ilvl w:val="0"/>
          <w:numId w:val="2"/>
        </w:numPr>
        <w:tabs>
          <w:tab w:pos="1697" w:val="left" w:leader="none"/>
          <w:tab w:pos="2524" w:val="left" w:leader="none"/>
        </w:tabs>
        <w:spacing w:line="164" w:lineRule="exact" w:before="0" w:after="0"/>
        <w:ind w:left="1696" w:right="0" w:hanging="196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spacing w:val="-1"/>
          <w:sz w:val="16"/>
        </w:rPr>
        <w:t>GRUP</w:t>
        <w:tab/>
      </w:r>
      <w:r>
        <w:rPr>
          <w:rFonts w:ascii="Arial"/>
          <w:sz w:val="16"/>
        </w:rPr>
        <w:t>(J)</w:t>
      </w:r>
      <w:r>
        <w:rPr>
          <w:rFonts w:ascii="Arial"/>
          <w:spacing w:val="3"/>
          <w:sz w:val="16"/>
        </w:rPr>
        <w:t> </w:t>
      </w:r>
      <w:r>
        <w:rPr>
          <w:rFonts w:ascii="Arial"/>
          <w:spacing w:val="-1"/>
          <w:sz w:val="16"/>
        </w:rPr>
        <w:t>GRUP</w:t>
      </w:r>
    </w:p>
    <w:p>
      <w:pPr>
        <w:spacing w:line="182" w:lineRule="exact" w:before="1"/>
        <w:ind w:left="532" w:right="0" w:hanging="250"/>
        <w:jc w:val="left"/>
        <w:rPr>
          <w:rFonts w:ascii="Arial" w:hAnsi="Arial" w:cs="Arial" w:eastAsia="Arial"/>
          <w:sz w:val="16"/>
          <w:szCs w:val="16"/>
        </w:rPr>
      </w:pPr>
      <w:r>
        <w:rPr>
          <w:spacing w:val="-1"/>
        </w:rPr>
        <w:br w:type="column"/>
      </w:r>
      <w:r>
        <w:rPr>
          <w:rFonts w:ascii="Arial" w:hAnsi="Arial"/>
          <w:spacing w:val="-1"/>
          <w:sz w:val="16"/>
        </w:rPr>
        <w:t>Ortalaması</w:t>
      </w:r>
      <w:r>
        <w:rPr>
          <w:rFonts w:ascii="Arial" w:hAnsi="Arial"/>
          <w:spacing w:val="-35"/>
          <w:sz w:val="16"/>
        </w:rPr>
        <w:t> </w:t>
      </w:r>
      <w:r>
        <w:rPr>
          <w:rFonts w:ascii="Arial" w:hAnsi="Arial"/>
          <w:spacing w:val="-35"/>
          <w:sz w:val="16"/>
        </w:rPr>
      </w:r>
      <w:r>
        <w:rPr>
          <w:rFonts w:ascii="Arial" w:hAnsi="Arial"/>
          <w:sz w:val="16"/>
        </w:rPr>
        <w:t>(I-J)</w:t>
      </w:r>
    </w:p>
    <w:p>
      <w:pPr>
        <w:spacing w:before="74"/>
        <w:ind w:left="481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spacing w:val="-1"/>
        </w:rPr>
        <w:br w:type="column"/>
      </w:r>
      <w:r>
        <w:rPr>
          <w:rFonts w:ascii="Arial"/>
          <w:spacing w:val="-1"/>
          <w:sz w:val="16"/>
        </w:rPr>
        <w:t>Hata</w:t>
      </w:r>
    </w:p>
    <w:p>
      <w:pPr>
        <w:spacing w:line="240" w:lineRule="auto" w:before="6"/>
        <w:rPr>
          <w:rFonts w:ascii="Arial" w:hAnsi="Arial" w:cs="Arial" w:eastAsia="Arial"/>
          <w:sz w:val="5"/>
          <w:szCs w:val="5"/>
        </w:rPr>
      </w:pPr>
      <w:r>
        <w:rPr/>
        <w:br w:type="column"/>
      </w:r>
      <w:r>
        <w:rPr>
          <w:rFonts w:ascii="Arial"/>
          <w:sz w:val="5"/>
        </w:rPr>
      </w:r>
    </w:p>
    <w:p>
      <w:pPr>
        <w:spacing w:line="20" w:lineRule="exact"/>
        <w:ind w:left="91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89.8pt;height:1pt;mso-position-horizontal-relative:char;mso-position-vertical-relative:line" coordorigin="0,0" coordsize="1796,20">
            <v:group style="position:absolute;left:10;top:10;width:956;height:2" coordorigin="10,10" coordsize="956,2">
              <v:shape style="position:absolute;left:10;top:10;width:956;height:2" coordorigin="10,10" coordsize="956,0" path="m10,10l965,10e" filled="false" stroked="true" strokeweight=".96pt" strokecolor="#000000">
                <v:path arrowok="t"/>
              </v:shape>
            </v:group>
            <v:group style="position:absolute;left:965;top:10;width:20;height:2" coordorigin="965,10" coordsize="20,2">
              <v:shape style="position:absolute;left:965;top:10;width:20;height:2" coordorigin="965,10" coordsize="20,0" path="m965,10l984,10e" filled="false" stroked="true" strokeweight=".96pt" strokecolor="#000000">
                <v:path arrowok="t"/>
              </v:shape>
            </v:group>
            <v:group style="position:absolute;left:984;top:10;width:802;height:2" coordorigin="984,10" coordsize="802,2">
              <v:shape style="position:absolute;left:984;top:10;width:802;height:2" coordorigin="984,10" coordsize="802,0" path="m984,10l1786,10e" filled="false" stroked="true" strokeweight=".9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tabs>
          <w:tab w:pos="1128" w:val="left" w:leader="none"/>
          <w:tab w:pos="1987" w:val="left" w:leader="none"/>
        </w:tabs>
        <w:spacing w:before="0"/>
        <w:ind w:left="470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spacing w:val="-1"/>
          <w:position w:val="5"/>
          <w:sz w:val="16"/>
        </w:rPr>
        <w:t>Düz.</w:t>
        <w:tab/>
      </w:r>
      <w:r>
        <w:rPr>
          <w:rFonts w:ascii="Arial" w:hAnsi="Arial"/>
          <w:sz w:val="16"/>
        </w:rPr>
        <w:t>Alt</w:t>
      </w:r>
      <w:r>
        <w:rPr>
          <w:rFonts w:ascii="Arial" w:hAnsi="Arial"/>
          <w:spacing w:val="1"/>
          <w:sz w:val="16"/>
        </w:rPr>
        <w:t> </w:t>
      </w:r>
      <w:r>
        <w:rPr>
          <w:rFonts w:ascii="Arial" w:hAnsi="Arial"/>
          <w:spacing w:val="-1"/>
          <w:sz w:val="16"/>
        </w:rPr>
        <w:t>Sınır</w:t>
        <w:tab/>
      </w:r>
      <w:r>
        <w:rPr>
          <w:rFonts w:ascii="Arial" w:hAnsi="Arial"/>
          <w:sz w:val="16"/>
        </w:rPr>
        <w:t>Üst</w:t>
      </w:r>
      <w:r>
        <w:rPr>
          <w:rFonts w:ascii="Arial" w:hAnsi="Arial"/>
          <w:spacing w:val="1"/>
          <w:sz w:val="16"/>
        </w:rPr>
        <w:t> </w:t>
      </w:r>
      <w:r>
        <w:rPr>
          <w:rFonts w:ascii="Arial" w:hAnsi="Arial"/>
          <w:spacing w:val="-1"/>
          <w:sz w:val="16"/>
        </w:rPr>
        <w:t>Sınır</w:t>
      </w:r>
    </w:p>
    <w:p>
      <w:pPr>
        <w:spacing w:after="0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1900" w:h="16840"/>
          <w:pgMar w:top="1600" w:bottom="2580" w:left="1680" w:right="1680"/>
          <w:cols w:num="4" w:equalWidth="0">
            <w:col w:w="3220" w:space="40"/>
            <w:col w:w="1069" w:space="40"/>
            <w:col w:w="821" w:space="40"/>
            <w:col w:w="3310"/>
          </w:cols>
        </w:sectPr>
      </w:pPr>
    </w:p>
    <w:p>
      <w:pPr>
        <w:spacing w:line="28" w:lineRule="exact"/>
        <w:ind w:left="65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32.4pt;height:1.45pt;mso-position-horizontal-relative:char;mso-position-vertical-relative:line" coordorigin="0,0" coordsize="648,29">
            <v:group style="position:absolute;left:14;top:14;width:620;height:2" coordorigin="14,14" coordsize="620,2">
              <v:shape style="position:absolute;left:14;top:14;width:620;height:2" coordorigin="14,14" coordsize="620,0" path="m14,14l634,14e" filled="false" stroked="true" strokeweight="1.4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7"/>
        <w:rPr>
          <w:rFonts w:ascii="Arial" w:hAnsi="Arial" w:cs="Arial" w:eastAsia="Arial"/>
          <w:sz w:val="16"/>
          <w:szCs w:val="16"/>
        </w:rPr>
      </w:pPr>
    </w:p>
    <w:p>
      <w:pPr>
        <w:spacing w:before="80"/>
        <w:ind w:left="758" w:right="7028" w:firstLine="0"/>
        <w:jc w:val="left"/>
        <w:rPr>
          <w:rFonts w:ascii="Arial" w:hAnsi="Arial" w:cs="Arial" w:eastAsia="Arial"/>
          <w:sz w:val="16"/>
          <w:szCs w:val="16"/>
        </w:rPr>
      </w:pPr>
      <w:r>
        <w:rPr/>
        <w:pict>
          <v:shape style="position:absolute;margin-left:148.559998pt;margin-top:-21.736696pt;width:332.05pt;height:144.6pt;mso-position-horizontal-relative:page;mso-position-vertical-relative:paragraph;z-index:14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48"/>
                    <w:gridCol w:w="1073"/>
                    <w:gridCol w:w="1227"/>
                    <w:gridCol w:w="932"/>
                    <w:gridCol w:w="661"/>
                    <w:gridCol w:w="914"/>
                    <w:gridCol w:w="785"/>
                  </w:tblGrid>
                  <w:tr>
                    <w:trPr>
                      <w:trHeight w:val="247" w:hRule="exact"/>
                    </w:trPr>
                    <w:tc>
                      <w:tcPr>
                        <w:tcW w:w="1048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2"/>
                            <w:w w:val="100"/>
                            <w:sz w:val="16"/>
                          </w:rPr>
                          <w:t>ı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z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Az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711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8613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30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4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303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118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231" w:hRule="exact"/>
                    </w:trPr>
                    <w:tc>
                      <w:tcPr>
                        <w:tcW w:w="10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Ço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k</w:t>
                        </w:r>
                        <w:r>
                          <w:rPr>
                            <w:rFonts w:ascii="Arial" w:hAnsi="Arial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981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5695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393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975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986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8</w:t>
                        </w:r>
                      </w:p>
                    </w:tc>
                  </w:tr>
                  <w:tr>
                    <w:trPr>
                      <w:trHeight w:val="242" w:hRule="exact"/>
                    </w:trPr>
                    <w:tc>
                      <w:tcPr>
                        <w:tcW w:w="1048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Az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2"/>
                            <w:w w:val="100"/>
                            <w:sz w:val="16"/>
                          </w:rPr>
                          <w:t>ı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z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2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711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8613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-23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118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5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-4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303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33" w:hRule="exact"/>
                    </w:trPr>
                    <w:tc>
                      <w:tcPr>
                        <w:tcW w:w="10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Ço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k</w:t>
                        </w:r>
                        <w:r>
                          <w:rPr>
                            <w:rFonts w:ascii="Arial" w:hAnsi="Arial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3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3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270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3879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292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18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832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42" w:hRule="exact"/>
                    </w:trPr>
                    <w:tc>
                      <w:tcPr>
                        <w:tcW w:w="1048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Ço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k</w:t>
                        </w:r>
                        <w:r>
                          <w:rPr>
                            <w:rFonts w:ascii="Arial" w:hAnsi="Arial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2"/>
                            <w:w w:val="100"/>
                            <w:sz w:val="16"/>
                          </w:rPr>
                          <w:t>ı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z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2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981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5695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-32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986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4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975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7</w:t>
                        </w:r>
                      </w:p>
                    </w:tc>
                  </w:tr>
                  <w:tr>
                    <w:trPr>
                      <w:trHeight w:val="236" w:hRule="exact"/>
                    </w:trPr>
                    <w:tc>
                      <w:tcPr>
                        <w:tcW w:w="10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Az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270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3879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-18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832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292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47" w:hRule="exact"/>
                    </w:trPr>
                    <w:tc>
                      <w:tcPr>
                        <w:tcW w:w="1048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2"/>
                            <w:w w:val="100"/>
                            <w:sz w:val="16"/>
                          </w:rPr>
                          <w:t>ı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z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Az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711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8613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30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4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051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single" w:sz="12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370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33" w:hRule="exact"/>
                    </w:trPr>
                    <w:tc>
                      <w:tcPr>
                        <w:tcW w:w="10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Ço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k</w:t>
                        </w:r>
                        <w:r>
                          <w:rPr>
                            <w:rFonts w:ascii="Arial" w:hAnsi="Arial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981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5695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04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393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546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416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42" w:hRule="exact"/>
                    </w:trPr>
                    <w:tc>
                      <w:tcPr>
                        <w:tcW w:w="1048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Az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2"/>
                            <w:w w:val="100"/>
                            <w:sz w:val="16"/>
                          </w:rPr>
                          <w:t>ı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z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2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711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8613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-23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370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5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-4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051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231" w:hRule="exact"/>
                    </w:trPr>
                    <w:tc>
                      <w:tcPr>
                        <w:tcW w:w="10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Ço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k</w:t>
                        </w:r>
                        <w:r>
                          <w:rPr>
                            <w:rFonts w:ascii="Arial" w:hAnsi="Arial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3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3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270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3879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9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710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19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250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242" w:hRule="exact"/>
                    </w:trPr>
                    <w:tc>
                      <w:tcPr>
                        <w:tcW w:w="1048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0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Ço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k</w:t>
                        </w:r>
                        <w:r>
                          <w:rPr>
                            <w:rFonts w:ascii="Arial" w:hAnsi="Arial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2"/>
                            <w:w w:val="100"/>
                            <w:sz w:val="16"/>
                          </w:rPr>
                          <w:t>ı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z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2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981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  <w:r>
                          <w:rPr>
                            <w:rFonts w:ascii="Arial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(*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5695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8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04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-33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416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single" w:sz="8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8"/>
                          <w:ind w:left="24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546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238" w:hRule="exact"/>
                    </w:trPr>
                    <w:tc>
                      <w:tcPr>
                        <w:tcW w:w="104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0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Az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Ha</w:t>
                        </w:r>
                        <w:r>
                          <w:rPr>
                            <w:rFonts w:ascii="Arial" w:hAnsi="Arial"/>
                            <w:spacing w:val="1"/>
                            <w:w w:val="100"/>
                            <w:sz w:val="16"/>
                          </w:rPr>
                          <w:t>s</w:t>
                        </w:r>
                        <w:r>
                          <w:rPr>
                            <w:rFonts w:ascii="Arial" w:hAnsi="Arial"/>
                            <w:spacing w:val="-1"/>
                            <w:w w:val="100"/>
                            <w:sz w:val="16"/>
                          </w:rPr>
                          <w:t>ar</w:t>
                        </w:r>
                        <w:r>
                          <w:rPr>
                            <w:rFonts w:ascii="Arial" w:hAnsi="Arial"/>
                            <w:w w:val="100"/>
                            <w:sz w:val="16"/>
                          </w:rPr>
                          <w:t>lı</w:t>
                        </w:r>
                      </w:p>
                    </w:tc>
                    <w:tc>
                      <w:tcPr>
                        <w:tcW w:w="1227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-3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270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93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25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6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3879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9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00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0</w:t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62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-19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250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78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12" w:space="0" w:color="000000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1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12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,</w:t>
                        </w:r>
                        <w:r>
                          <w:rPr>
                            <w:rFonts w:ascii="Arial"/>
                            <w:spacing w:val="-1"/>
                            <w:w w:val="100"/>
                            <w:sz w:val="16"/>
                          </w:rPr>
                          <w:t>710</w:t>
                        </w:r>
                        <w:r>
                          <w:rPr>
                            <w:rFonts w:ascii="Arial"/>
                            <w:w w:val="100"/>
                            <w:sz w:val="16"/>
                          </w:rPr>
                          <w:t>3</w:t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sz w:val="16"/>
        </w:rPr>
        <w:t>Tukey</w:t>
      </w:r>
      <w:r>
        <w:rPr>
          <w:rFonts w:ascii="Arial"/>
          <w:w w:val="100"/>
          <w:sz w:val="16"/>
        </w:rPr>
        <w:t> </w:t>
      </w:r>
      <w:r>
        <w:rPr>
          <w:rFonts w:ascii="Arial"/>
          <w:sz w:val="16"/>
        </w:rPr>
        <w:t>HSD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26"/>
          <w:szCs w:val="26"/>
        </w:rPr>
      </w:pPr>
    </w:p>
    <w:p>
      <w:pPr>
        <w:spacing w:line="28" w:lineRule="exact"/>
        <w:ind w:left="65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32.4pt;height:1.45pt;mso-position-horizontal-relative:char;mso-position-vertical-relative:line" coordorigin="0,0" coordsize="648,29">
            <v:group style="position:absolute;left:14;top:14;width:620;height:2" coordorigin="14,14" coordsize="620,2">
              <v:shape style="position:absolute;left:14;top:14;width:620;height:2" coordorigin="14,14" coordsize="620,0" path="m14,14l634,14e" filled="false" stroked="true" strokeweight="1.4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24"/>
          <w:szCs w:val="24"/>
        </w:rPr>
      </w:pPr>
    </w:p>
    <w:p>
      <w:pPr>
        <w:spacing w:before="80"/>
        <w:ind w:left="758" w:right="1431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sz w:val="16"/>
        </w:rPr>
        <w:t>Bonf.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14"/>
          <w:szCs w:val="14"/>
        </w:rPr>
      </w:pPr>
    </w:p>
    <w:p>
      <w:pPr>
        <w:spacing w:line="28" w:lineRule="exact"/>
        <w:ind w:left="65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32.4pt;height:1.45pt;mso-position-horizontal-relative:char;mso-position-vertical-relative:line" coordorigin="0,0" coordsize="648,29">
            <v:group style="position:absolute;left:14;top:14;width:620;height:2" coordorigin="14,14" coordsize="620,2">
              <v:shape style="position:absolute;left:14;top:14;width:620;height:2" coordorigin="14,14" coordsize="620,0" path="m14,14l634,14e" filled="false" stroked="true" strokeweight="1.4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line="181" w:lineRule="exact" w:before="0"/>
        <w:ind w:left="758" w:right="0" w:firstLine="0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Arial" w:hAnsi="Arial"/>
          <w:sz w:val="16"/>
        </w:rPr>
        <w:t>(*)  Farklar ortalaması 0,05 düzeyinde</w:t>
      </w:r>
      <w:r>
        <w:rPr>
          <w:rFonts w:ascii="Arial" w:hAnsi="Arial"/>
          <w:spacing w:val="-20"/>
          <w:sz w:val="16"/>
        </w:rPr>
        <w:t> </w:t>
      </w:r>
      <w:r>
        <w:rPr>
          <w:rFonts w:ascii="Arial" w:hAnsi="Arial"/>
          <w:sz w:val="16"/>
        </w:rPr>
        <w:t>anlamlıdır.</w:t>
      </w:r>
    </w:p>
    <w:p>
      <w:pPr>
        <w:spacing w:line="240" w:lineRule="auto" w:before="8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right="692"/>
        <w:jc w:val="both"/>
      </w:pPr>
      <w:r>
        <w:rPr/>
        <w:t>Yukarıdakiler ı</w:t>
      </w:r>
      <w:r>
        <w:rPr>
          <w:rFonts w:ascii="Times New Roman" w:hAnsi="Times New Roman" w:cs="Times New Roman" w:eastAsia="Times New Roman"/>
        </w:rPr>
        <w:t>ş</w:t>
      </w:r>
      <w:r>
        <w:rPr/>
        <w:t>ı</w:t>
      </w:r>
      <w:r>
        <w:rPr>
          <w:rFonts w:ascii="Times New Roman" w:hAnsi="Times New Roman" w:cs="Times New Roman" w:eastAsia="Times New Roman"/>
        </w:rPr>
        <w:t>ğ</w:t>
      </w:r>
      <w:r>
        <w:rPr/>
        <w:t>ında, böcek zararının neden oldu</w:t>
      </w:r>
      <w:r>
        <w:rPr>
          <w:rFonts w:ascii="Times New Roman" w:hAnsi="Times New Roman" w:cs="Times New Roman" w:eastAsia="Times New Roman"/>
        </w:rPr>
        <w:t>ğ</w:t>
      </w:r>
      <w:r>
        <w:rPr/>
        <w:t>u tomruk</w:t>
      </w:r>
      <w:r>
        <w:rPr>
          <w:spacing w:val="20"/>
        </w:rPr>
        <w:t> </w:t>
      </w:r>
      <w:r>
        <w:rPr/>
        <w:t>hasarlarına</w:t>
      </w:r>
      <w:r>
        <w:rPr>
          <w:w w:val="99"/>
        </w:rPr>
        <w:t> </w:t>
      </w:r>
      <w:r>
        <w:rPr/>
        <w:t>ba</w:t>
      </w:r>
      <w:r>
        <w:rPr>
          <w:rFonts w:ascii="Times New Roman" w:hAnsi="Times New Roman" w:cs="Times New Roman" w:eastAsia="Times New Roman"/>
        </w:rPr>
        <w:t>ğ</w:t>
      </w:r>
      <w:r>
        <w:rPr/>
        <w:t>lı olarak MBAO’nun belirgin ve anlamlı bir düzeyde daha</w:t>
      </w:r>
      <w:r>
        <w:rPr>
          <w:spacing w:val="23"/>
        </w:rPr>
        <w:t> </w:t>
      </w:r>
      <w:r>
        <w:rPr/>
        <w:t>dü</w:t>
      </w:r>
      <w:r>
        <w:rPr>
          <w:rFonts w:ascii="Times New Roman" w:hAnsi="Times New Roman" w:cs="Times New Roman" w:eastAsia="Times New Roman"/>
        </w:rPr>
        <w:t>ş</w:t>
      </w:r>
      <w:r>
        <w:rPr/>
        <w:t>ük</w:t>
      </w:r>
      <w:r>
        <w:rPr>
          <w:w w:val="99"/>
        </w:rPr>
        <w:t> </w:t>
      </w:r>
      <w:r>
        <w:rPr/>
        <w:t>gerçekle</w:t>
      </w:r>
      <w:r>
        <w:rPr>
          <w:rFonts w:ascii="Times New Roman" w:hAnsi="Times New Roman" w:cs="Times New Roman" w:eastAsia="Times New Roman"/>
        </w:rPr>
        <w:t>ş</w:t>
      </w:r>
      <w:r>
        <w:rPr/>
        <w:t>ti</w:t>
      </w:r>
      <w:r>
        <w:rPr>
          <w:rFonts w:ascii="Times New Roman" w:hAnsi="Times New Roman" w:cs="Times New Roman" w:eastAsia="Times New Roman"/>
        </w:rPr>
        <w:t>ğ</w:t>
      </w:r>
      <w:r>
        <w:rPr/>
        <w:t>i</w:t>
      </w:r>
      <w:r>
        <w:rPr>
          <w:spacing w:val="-12"/>
        </w:rPr>
        <w:t> </w:t>
      </w:r>
      <w:r>
        <w:rPr/>
        <w:t>görülmektedir.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691"/>
        <w:jc w:val="both"/>
      </w:pPr>
      <w:r>
        <w:rPr/>
        <w:t>Bu noktada, Artvin OBM’nün, bu MBAO dü</w:t>
      </w:r>
      <w:r>
        <w:rPr>
          <w:rFonts w:ascii="Times New Roman" w:hAnsi="Times New Roman" w:cs="Times New Roman" w:eastAsia="Times New Roman"/>
        </w:rPr>
        <w:t>ş</w:t>
      </w:r>
      <w:r>
        <w:rPr/>
        <w:t>üklü</w:t>
      </w:r>
      <w:r>
        <w:rPr>
          <w:rFonts w:ascii="Times New Roman" w:hAnsi="Times New Roman" w:cs="Times New Roman" w:eastAsia="Times New Roman"/>
        </w:rPr>
        <w:t>ğ</w:t>
      </w:r>
      <w:r>
        <w:rPr/>
        <w:t>ünden dolayı bir</w:t>
      </w:r>
      <w:r>
        <w:rPr>
          <w:spacing w:val="19"/>
        </w:rPr>
        <w:t> </w:t>
      </w:r>
      <w:r>
        <w:rPr/>
        <w:t>gelir</w:t>
      </w:r>
      <w:r>
        <w:rPr>
          <w:w w:val="99"/>
        </w:rPr>
        <w:t> </w:t>
      </w:r>
      <w:r>
        <w:rPr/>
        <w:t>kaybına u</w:t>
      </w:r>
      <w:r>
        <w:rPr>
          <w:rFonts w:ascii="Times New Roman" w:hAnsi="Times New Roman" w:cs="Times New Roman" w:eastAsia="Times New Roman"/>
        </w:rPr>
        <w:t>ğ</w:t>
      </w:r>
      <w:r>
        <w:rPr/>
        <w:t>rayıp u</w:t>
      </w:r>
      <w:r>
        <w:rPr>
          <w:rFonts w:ascii="Times New Roman" w:hAnsi="Times New Roman" w:cs="Times New Roman" w:eastAsia="Times New Roman"/>
        </w:rPr>
        <w:t>ğ</w:t>
      </w:r>
      <w:r>
        <w:rPr/>
        <w:t>ramadı</w:t>
      </w:r>
      <w:r>
        <w:rPr>
          <w:rFonts w:ascii="Times New Roman" w:hAnsi="Times New Roman" w:cs="Times New Roman" w:eastAsia="Times New Roman"/>
        </w:rPr>
        <w:t>ğ</w:t>
      </w:r>
      <w:r>
        <w:rPr/>
        <w:t>ı sorunu gündeme gelmektedir. Do</w:t>
      </w:r>
      <w:r>
        <w:rPr>
          <w:rFonts w:ascii="Times New Roman" w:hAnsi="Times New Roman" w:cs="Times New Roman" w:eastAsia="Times New Roman"/>
        </w:rPr>
        <w:t>ğ</w:t>
      </w:r>
      <w:r>
        <w:rPr/>
        <w:t>al</w:t>
      </w:r>
      <w:r>
        <w:rPr>
          <w:spacing w:val="14"/>
        </w:rPr>
        <w:t> </w:t>
      </w:r>
      <w:r>
        <w:rPr/>
        <w:t>olarak,</w:t>
      </w:r>
      <w:r>
        <w:rPr>
          <w:w w:val="99"/>
        </w:rPr>
        <w:t> </w:t>
      </w:r>
      <w:r>
        <w:rPr/>
        <w:t>böcek</w:t>
      </w:r>
      <w:r>
        <w:rPr>
          <w:spacing w:val="34"/>
        </w:rPr>
        <w:t> </w:t>
      </w:r>
      <w:r>
        <w:rPr/>
        <w:t>zararının</w:t>
      </w:r>
      <w:r>
        <w:rPr>
          <w:spacing w:val="34"/>
        </w:rPr>
        <w:t> </w:t>
      </w:r>
      <w:r>
        <w:rPr/>
        <w:t>hiç</w:t>
      </w:r>
      <w:r>
        <w:rPr>
          <w:spacing w:val="35"/>
        </w:rPr>
        <w:t> </w:t>
      </w:r>
      <w:r>
        <w:rPr/>
        <w:t>meydana</w:t>
      </w:r>
      <w:r>
        <w:rPr>
          <w:spacing w:val="35"/>
        </w:rPr>
        <w:t> </w:t>
      </w:r>
      <w:r>
        <w:rPr/>
        <w:t>gelmemi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/>
        <w:t>olması</w:t>
      </w:r>
      <w:r>
        <w:rPr>
          <w:spacing w:val="34"/>
        </w:rPr>
        <w:t> </w:t>
      </w:r>
      <w:r>
        <w:rPr/>
        <w:t>durumunda,</w:t>
      </w:r>
      <w:r>
        <w:rPr>
          <w:spacing w:val="34"/>
        </w:rPr>
        <w:t> </w:t>
      </w:r>
      <w:r>
        <w:rPr/>
        <w:t>hem</w:t>
      </w:r>
      <w:r>
        <w:rPr>
          <w:spacing w:val="37"/>
        </w:rPr>
        <w:t> </w:t>
      </w:r>
      <w:r>
        <w:rPr/>
        <w:t>hacim</w:t>
      </w:r>
      <w:r>
        <w:rPr>
          <w:w w:val="99"/>
        </w:rPr>
        <w:t> </w:t>
      </w:r>
      <w:r>
        <w:rPr/>
        <w:t>olarak tomruk üretimi, hem de o piyasa </w:t>
      </w:r>
      <w:r>
        <w:rPr>
          <w:rFonts w:ascii="Times New Roman" w:hAnsi="Times New Roman" w:cs="Times New Roman" w:eastAsia="Times New Roman"/>
        </w:rPr>
        <w:t>ş</w:t>
      </w:r>
      <w:r>
        <w:rPr/>
        <w:t>artları altında</w:t>
      </w:r>
      <w:r>
        <w:rPr>
          <w:spacing w:val="47"/>
        </w:rPr>
        <w:t> </w:t>
      </w:r>
      <w:r>
        <w:rPr/>
        <w:t>olu</w:t>
      </w:r>
      <w:r>
        <w:rPr>
          <w:rFonts w:ascii="Times New Roman" w:hAnsi="Times New Roman" w:cs="Times New Roman" w:eastAsia="Times New Roman"/>
        </w:rPr>
        <w:t>ş</w:t>
      </w:r>
      <w:r>
        <w:rPr/>
        <w:t>abilecek</w:t>
      </w:r>
      <w:r>
        <w:rPr>
          <w:w w:val="99"/>
        </w:rPr>
        <w:t> </w:t>
      </w:r>
      <w:r>
        <w:rPr/>
        <w:t>fiyatın</w:t>
      </w:r>
      <w:r>
        <w:rPr>
          <w:spacing w:val="34"/>
        </w:rPr>
        <w:t> </w:t>
      </w:r>
      <w:r>
        <w:rPr/>
        <w:t>düzeyi</w:t>
      </w:r>
      <w:r>
        <w:rPr>
          <w:spacing w:val="34"/>
        </w:rPr>
        <w:t> </w:t>
      </w:r>
      <w:r>
        <w:rPr/>
        <w:t>ayrı</w:t>
      </w:r>
      <w:r>
        <w:rPr>
          <w:spacing w:val="34"/>
        </w:rPr>
        <w:t> </w:t>
      </w:r>
      <w:r>
        <w:rPr/>
        <w:t>bir</w:t>
      </w:r>
      <w:r>
        <w:rPr>
          <w:spacing w:val="33"/>
        </w:rPr>
        <w:t> </w:t>
      </w:r>
      <w:r>
        <w:rPr/>
        <w:t>çalı</w:t>
      </w:r>
      <w:r>
        <w:rPr>
          <w:rFonts w:ascii="Times New Roman" w:hAnsi="Times New Roman" w:cs="Times New Roman" w:eastAsia="Times New Roman"/>
        </w:rPr>
        <w:t>ş</w:t>
      </w:r>
      <w:r>
        <w:rPr/>
        <w:t>mayı</w:t>
      </w:r>
      <w:r>
        <w:rPr>
          <w:spacing w:val="34"/>
        </w:rPr>
        <w:t> </w:t>
      </w:r>
      <w:r>
        <w:rPr/>
        <w:t>gerektirecek</w:t>
      </w:r>
      <w:r>
        <w:rPr>
          <w:spacing w:val="34"/>
        </w:rPr>
        <w:t> </w:t>
      </w:r>
      <w:r>
        <w:rPr/>
        <w:t>kadar</w:t>
      </w:r>
      <w:r>
        <w:rPr>
          <w:spacing w:val="33"/>
        </w:rPr>
        <w:t> </w:t>
      </w:r>
      <w:r>
        <w:rPr/>
        <w:t>tartı</w:t>
      </w:r>
      <w:r>
        <w:rPr>
          <w:rFonts w:ascii="Times New Roman" w:hAnsi="Times New Roman" w:cs="Times New Roman" w:eastAsia="Times New Roman"/>
        </w:rPr>
        <w:t>ş</w:t>
      </w:r>
      <w:r>
        <w:rPr/>
        <w:t>maya</w:t>
      </w:r>
      <w:r>
        <w:rPr>
          <w:spacing w:val="35"/>
        </w:rPr>
        <w:t> </w:t>
      </w:r>
      <w:r>
        <w:rPr/>
        <w:t>açık</w:t>
      </w:r>
      <w:r>
        <w:rPr>
          <w:spacing w:val="34"/>
        </w:rPr>
        <w:t> </w:t>
      </w:r>
      <w:r>
        <w:rPr/>
        <w:t>bir</w:t>
      </w:r>
      <w:r>
        <w:rPr>
          <w:w w:val="99"/>
        </w:rPr>
        <w:t> </w:t>
      </w:r>
      <w:r>
        <w:rPr/>
        <w:t>husustur. Ancak yine de bu ön inceleme çalı</w:t>
      </w:r>
      <w:r>
        <w:rPr>
          <w:rFonts w:ascii="Times New Roman" w:hAnsi="Times New Roman" w:cs="Times New Roman" w:eastAsia="Times New Roman"/>
        </w:rPr>
        <w:t>ş</w:t>
      </w:r>
      <w:r>
        <w:rPr/>
        <w:t>masında, böcek</w:t>
      </w:r>
      <w:r>
        <w:rPr>
          <w:spacing w:val="47"/>
        </w:rPr>
        <w:t> </w:t>
      </w:r>
      <w:r>
        <w:rPr/>
        <w:t>hasarının</w:t>
      </w:r>
      <w:r>
        <w:rPr>
          <w:w w:val="99"/>
        </w:rPr>
        <w:t> </w:t>
      </w:r>
      <w:r>
        <w:rPr/>
        <w:t>gelir kaybı yaratma potansiyeline bir ı</w:t>
      </w:r>
      <w:r>
        <w:rPr>
          <w:rFonts w:ascii="Times New Roman" w:hAnsi="Times New Roman" w:cs="Times New Roman" w:eastAsia="Times New Roman"/>
        </w:rPr>
        <w:t>ş</w:t>
      </w:r>
      <w:r>
        <w:rPr/>
        <w:t>ık tutulması faydalı</w:t>
      </w:r>
      <w:r>
        <w:rPr>
          <w:spacing w:val="27"/>
        </w:rPr>
        <w:t> </w:t>
      </w:r>
      <w:r>
        <w:rPr/>
        <w:t>görülmü</w:t>
      </w:r>
      <w:r>
        <w:rPr>
          <w:rFonts w:ascii="Times New Roman" w:hAnsi="Times New Roman" w:cs="Times New Roman" w:eastAsia="Times New Roman"/>
        </w:rPr>
        <w:t>ş</w:t>
      </w:r>
      <w:r>
        <w:rPr/>
        <w:t>tür.</w:t>
      </w:r>
      <w:r>
        <w:rPr>
          <w:w w:val="99"/>
        </w:rPr>
        <w:t> </w:t>
      </w:r>
      <w:r>
        <w:rPr/>
        <w:t>Hasarlı ürünlerin hasarsız ürün MBAO’ları üzerinden hipotetik</w:t>
      </w:r>
      <w:r>
        <w:rPr>
          <w:spacing w:val="-17"/>
        </w:rPr>
        <w:t> </w:t>
      </w:r>
      <w:r>
        <w:rPr/>
        <w:t>olarak</w:t>
      </w:r>
      <w:r>
        <w:rPr>
          <w:w w:val="99"/>
        </w:rPr>
        <w:t> </w:t>
      </w:r>
      <w:r>
        <w:rPr/>
        <w:t>tekrar hesaplanması yoluyla ortaya çıkacak gelir farkının, söz</w:t>
      </w:r>
      <w:r>
        <w:rPr>
          <w:spacing w:val="-10"/>
        </w:rPr>
        <w:t> </w:t>
      </w:r>
      <w:r>
        <w:rPr/>
        <w:t>konusu</w:t>
      </w:r>
      <w:r>
        <w:rPr>
          <w:w w:val="99"/>
        </w:rPr>
        <w:t> </w:t>
      </w:r>
      <w:r>
        <w:rPr/>
        <w:t>‘gelir kaybı potansiyeli’ hakkında, tartı</w:t>
      </w:r>
      <w:r>
        <w:rPr>
          <w:rFonts w:ascii="Times New Roman" w:hAnsi="Times New Roman" w:cs="Times New Roman" w:eastAsia="Times New Roman"/>
        </w:rPr>
        <w:t>ş</w:t>
      </w:r>
      <w:r>
        <w:rPr/>
        <w:t>maya açık da olsa, bir</w:t>
      </w:r>
      <w:r>
        <w:rPr>
          <w:spacing w:val="46"/>
        </w:rPr>
        <w:t> </w:t>
      </w:r>
      <w:r>
        <w:rPr/>
        <w:t>fikir</w:t>
      </w:r>
      <w:r>
        <w:rPr>
          <w:w w:val="99"/>
        </w:rPr>
        <w:t> </w:t>
      </w:r>
      <w:r>
        <w:rPr/>
        <w:t>verebilece</w:t>
      </w:r>
      <w:r>
        <w:rPr>
          <w:rFonts w:ascii="Times New Roman" w:hAnsi="Times New Roman" w:cs="Times New Roman" w:eastAsia="Times New Roman"/>
        </w:rPr>
        <w:t>ğ</w:t>
      </w:r>
      <w:r>
        <w:rPr/>
        <w:t>i</w:t>
      </w:r>
      <w:r>
        <w:rPr>
          <w:spacing w:val="-12"/>
        </w:rPr>
        <w:t> </w:t>
      </w:r>
      <w:r>
        <w:rPr/>
        <w:t>söylenebilir.</w:t>
      </w:r>
    </w:p>
    <w:p>
      <w:pPr>
        <w:spacing w:after="0" w:line="240" w:lineRule="auto"/>
        <w:jc w:val="both"/>
        <w:sectPr>
          <w:type w:val="continuous"/>
          <w:pgSz w:w="11900" w:h="16840"/>
          <w:pgMar w:top="1600" w:bottom="2580" w:left="1680" w:right="1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74"/>
        <w:ind w:left="1591" w:right="2182" w:hanging="833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sz w:val="20"/>
          <w:szCs w:val="20"/>
        </w:rPr>
        <w:t>Tablo 3: Artvin OBM’nün Böcek Zararı Nedeniyle Olu</w:t>
      </w:r>
      <w:r>
        <w:rPr>
          <w:rFonts w:ascii="Arial" w:hAnsi="Arial" w:cs="Arial" w:eastAsia="Arial"/>
          <w:b/>
          <w:bCs/>
          <w:sz w:val="20"/>
          <w:szCs w:val="20"/>
        </w:rPr>
        <w:t>ş</w:t>
      </w:r>
      <w:r>
        <w:rPr>
          <w:rFonts w:ascii="Arial" w:hAnsi="Arial" w:cs="Arial" w:eastAsia="Arial"/>
          <w:b/>
          <w:bCs/>
          <w:sz w:val="20"/>
          <w:szCs w:val="20"/>
        </w:rPr>
        <w:t>an (Hipotetik)</w:t>
      </w:r>
      <w:r>
        <w:rPr>
          <w:rFonts w:ascii="Arial" w:hAnsi="Arial" w:cs="Arial" w:eastAsia="Arial"/>
          <w:b/>
          <w:bCs/>
          <w:spacing w:val="-3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Gelir</w:t>
      </w:r>
      <w:r>
        <w:rPr>
          <w:rFonts w:ascii="Arial" w:hAnsi="Arial" w:cs="Arial" w:eastAsia="Arial"/>
          <w:b/>
          <w:bCs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Kabı</w:t>
      </w:r>
      <w:r>
        <w:rPr>
          <w:rFonts w:ascii="Arial" w:hAnsi="Arial" w:cs="Arial" w:eastAsia="Arial"/>
          <w:b/>
          <w:bCs/>
          <w:spacing w:val="-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Potansiyeli</w:t>
      </w:r>
      <w:r>
        <w:rPr>
          <w:rFonts w:ascii="Arial" w:hAnsi="Arial" w:cs="Arial" w:eastAsia="Arial"/>
          <w:sz w:val="20"/>
          <w:szCs w:val="20"/>
        </w:rPr>
      </w:r>
    </w:p>
    <w:p>
      <w:pPr>
        <w:spacing w:before="0"/>
        <w:ind w:left="1576" w:right="2554" w:hanging="833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sz w:val="20"/>
        </w:rPr>
        <w:t>Table 3: Potential (Hypothetical) Loss of Revenue Sustained by</w:t>
      </w:r>
      <w:r>
        <w:rPr>
          <w:rFonts w:ascii="Arial"/>
          <w:spacing w:val="-27"/>
          <w:sz w:val="20"/>
        </w:rPr>
        <w:t> </w:t>
      </w:r>
      <w:r>
        <w:rPr>
          <w:rFonts w:ascii="Arial"/>
          <w:sz w:val="20"/>
        </w:rPr>
        <w:t>Artvin</w:t>
      </w:r>
      <w:r>
        <w:rPr>
          <w:rFonts w:ascii="Arial"/>
          <w:w w:val="99"/>
          <w:sz w:val="20"/>
        </w:rPr>
        <w:t> </w:t>
      </w:r>
      <w:r>
        <w:rPr>
          <w:rFonts w:ascii="Arial"/>
          <w:sz w:val="20"/>
        </w:rPr>
        <w:t>Regional Forest</w:t>
      </w:r>
      <w:r>
        <w:rPr>
          <w:rFonts w:ascii="Arial"/>
          <w:spacing w:val="-15"/>
          <w:sz w:val="20"/>
        </w:rPr>
        <w:t> </w:t>
      </w:r>
      <w:r>
        <w:rPr>
          <w:rFonts w:ascii="Arial"/>
          <w:sz w:val="20"/>
        </w:rPr>
        <w:t>Directorate</w:t>
      </w:r>
    </w:p>
    <w:p>
      <w:pPr>
        <w:spacing w:line="28" w:lineRule="exact"/>
        <w:ind w:left="68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position w:val="0"/>
          <w:sz w:val="2"/>
          <w:szCs w:val="2"/>
        </w:rPr>
        <w:pict>
          <v:group style="width:362.05pt;height:1.45pt;mso-position-horizontal-relative:char;mso-position-vertical-relative:line" coordorigin="0,0" coordsize="7241,29">
            <v:group style="position:absolute;left:14;top:14;width:3363;height:2" coordorigin="14,14" coordsize="3363,2">
              <v:shape style="position:absolute;left:14;top:14;width:3363;height:2" coordorigin="14,14" coordsize="3363,0" path="m14,14l3377,14e" filled="false" stroked="true" strokeweight="1.44pt" strokecolor="#000000">
                <v:path arrowok="t"/>
              </v:shape>
            </v:group>
            <v:group style="position:absolute;left:3377;top:14;width:29;height:2" coordorigin="3377,14" coordsize="29,2">
              <v:shape style="position:absolute;left:3377;top:14;width:29;height:2" coordorigin="3377,14" coordsize="29,0" path="m3377,14l3406,14e" filled="false" stroked="true" strokeweight="1.44pt" strokecolor="#000000">
                <v:path arrowok="t"/>
              </v:shape>
            </v:group>
            <v:group style="position:absolute;left:3406;top:14;width:3821;height:2" coordorigin="3406,14" coordsize="3821,2">
              <v:shape style="position:absolute;left:3406;top:14;width:3821;height:2" coordorigin="3406,14" coordsize="3821,0" path="m3406,14l7226,14e" filled="false" stroked="true" strokeweight="1.4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position w:val="0"/>
          <w:sz w:val="2"/>
          <w:szCs w:val="2"/>
        </w:rPr>
      </w:r>
    </w:p>
    <w:p>
      <w:pPr>
        <w:spacing w:line="138" w:lineRule="exact" w:before="40"/>
        <w:ind w:left="2779" w:right="102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b/>
          <w:sz w:val="14"/>
        </w:rPr>
        <w:t>Yıllar</w:t>
      </w:r>
      <w:r>
        <w:rPr>
          <w:rFonts w:ascii="Arial" w:hAnsi="Arial"/>
          <w:sz w:val="14"/>
        </w:rPr>
      </w:r>
    </w:p>
    <w:p>
      <w:pPr>
        <w:pStyle w:val="ListParagraph"/>
        <w:numPr>
          <w:ilvl w:val="0"/>
          <w:numId w:val="3"/>
        </w:numPr>
        <w:tabs>
          <w:tab w:pos="1218" w:val="left" w:leader="none"/>
          <w:tab w:pos="4058" w:val="left" w:leader="none"/>
          <w:tab w:pos="7941" w:val="left" w:leader="none"/>
        </w:tabs>
        <w:spacing w:line="138" w:lineRule="exact" w:before="0" w:after="0"/>
        <w:ind w:left="1216" w:right="2182" w:hanging="115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b/>
          <w:sz w:val="14"/>
        </w:rPr>
        <w:t>SNBKlKt BöcekHasarlı</w:t>
      </w:r>
      <w:r>
        <w:rPr>
          <w:rFonts w:ascii="Arial" w:hAnsi="Arial"/>
          <w:b/>
          <w:spacing w:val="-13"/>
          <w:sz w:val="14"/>
        </w:rPr>
        <w:t> </w:t>
      </w:r>
      <w:r>
        <w:rPr>
          <w:rFonts w:ascii="Arial" w:hAnsi="Arial"/>
          <w:b/>
          <w:sz w:val="14"/>
        </w:rPr>
        <w:t>LadinTomruk</w:t>
        <w:tab/>
      </w:r>
      <w:r>
        <w:rPr>
          <w:rFonts w:ascii="Arial" w:hAnsi="Arial"/>
          <w:b/>
          <w:w w:val="99"/>
          <w:sz w:val="14"/>
        </w:rPr>
      </w:r>
      <w:r>
        <w:rPr>
          <w:rFonts w:ascii="Arial" w:hAnsi="Arial"/>
          <w:b/>
          <w:w w:val="99"/>
          <w:sz w:val="14"/>
          <w:u w:val="single" w:color="000000"/>
        </w:rPr>
        <w:t> </w:t>
      </w:r>
      <w:r>
        <w:rPr>
          <w:rFonts w:ascii="Arial" w:hAnsi="Arial"/>
          <w:b/>
          <w:sz w:val="14"/>
          <w:u w:val="single" w:color="000000"/>
        </w:rPr>
        <w:tab/>
      </w:r>
      <w:r>
        <w:rPr>
          <w:rFonts w:ascii="Arial" w:hAnsi="Arial"/>
          <w:b/>
          <w:sz w:val="14"/>
        </w:rPr>
      </w:r>
      <w:r>
        <w:rPr>
          <w:rFonts w:ascii="Arial" w:hAnsi="Arial"/>
          <w:sz w:val="14"/>
        </w:rPr>
      </w:r>
    </w:p>
    <w:tbl>
      <w:tblPr>
        <w:tblW w:w="0" w:type="auto"/>
        <w:jc w:val="left"/>
        <w:tblInd w:w="6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1"/>
        <w:gridCol w:w="771"/>
        <w:gridCol w:w="770"/>
        <w:gridCol w:w="770"/>
        <w:gridCol w:w="769"/>
        <w:gridCol w:w="717"/>
      </w:tblGrid>
      <w:tr>
        <w:trPr>
          <w:trHeight w:val="204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142" w:lineRule="exact"/>
              <w:ind w:left="34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b/>
                <w:sz w:val="14"/>
              </w:rPr>
              <w:t>2002</w:t>
            </w:r>
            <w:r>
              <w:rPr>
                <w:rFonts w:ascii="Arial"/>
                <w:sz w:val="14"/>
              </w:rPr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142" w:lineRule="exact"/>
              <w:ind w:left="34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b/>
                <w:sz w:val="14"/>
              </w:rPr>
              <w:t>2003</w:t>
            </w:r>
            <w:r>
              <w:rPr>
                <w:rFonts w:ascii="Arial"/>
                <w:sz w:val="14"/>
              </w:rPr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142" w:lineRule="exact"/>
              <w:ind w:left="34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b/>
                <w:sz w:val="14"/>
              </w:rPr>
              <w:t>2004</w:t>
            </w:r>
            <w:r>
              <w:rPr>
                <w:rFonts w:ascii="Arial"/>
                <w:sz w:val="14"/>
              </w:rPr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142" w:lineRule="exact"/>
              <w:ind w:left="34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b/>
                <w:sz w:val="14"/>
              </w:rPr>
              <w:t>2005</w:t>
            </w:r>
            <w:r>
              <w:rPr>
                <w:rFonts w:ascii="Arial"/>
                <w:sz w:val="14"/>
              </w:rPr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142" w:lineRule="exact"/>
              <w:ind w:left="34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b/>
                <w:sz w:val="14"/>
              </w:rPr>
              <w:t>2006</w:t>
            </w:r>
            <w:r>
              <w:rPr>
                <w:rFonts w:ascii="Arial"/>
                <w:sz w:val="14"/>
              </w:rPr>
            </w:r>
          </w:p>
        </w:tc>
      </w:tr>
      <w:tr>
        <w:trPr>
          <w:trHeight w:val="233" w:hRule="exact"/>
        </w:trPr>
        <w:tc>
          <w:tcPr>
            <w:tcW w:w="3421" w:type="dxa"/>
            <w:tcBorders>
              <w:top w:val="single" w:sz="1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"/>
              <w:ind w:left="6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Satılan Miktar</w:t>
            </w:r>
            <w:r>
              <w:rPr>
                <w:rFonts w:ascii="Arial" w:hAnsi="Arial"/>
                <w:spacing w:val="-1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(m</w:t>
            </w:r>
            <w:r>
              <w:rPr>
                <w:rFonts w:ascii="Arial" w:hAnsi="Arial"/>
                <w:position w:val="7"/>
                <w:sz w:val="9"/>
              </w:rPr>
              <w:t>3</w:t>
            </w:r>
            <w:r>
              <w:rPr>
                <w:rFonts w:ascii="Arial" w:hAnsi="Arial"/>
                <w:sz w:val="14"/>
              </w:rPr>
              <w:t>)</w:t>
            </w:r>
          </w:p>
        </w:tc>
        <w:tc>
          <w:tcPr>
            <w:tcW w:w="771" w:type="dxa"/>
            <w:tcBorders>
              <w:top w:val="single" w:sz="1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7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30807</w:t>
            </w:r>
          </w:p>
        </w:tc>
        <w:tc>
          <w:tcPr>
            <w:tcW w:w="770" w:type="dxa"/>
            <w:tcBorders>
              <w:top w:val="single" w:sz="1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6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28115</w:t>
            </w:r>
          </w:p>
        </w:tc>
        <w:tc>
          <w:tcPr>
            <w:tcW w:w="770" w:type="dxa"/>
            <w:tcBorders>
              <w:top w:val="single" w:sz="1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6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40998</w:t>
            </w:r>
          </w:p>
        </w:tc>
        <w:tc>
          <w:tcPr>
            <w:tcW w:w="769" w:type="dxa"/>
            <w:tcBorders>
              <w:top w:val="single" w:sz="1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6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33795</w:t>
            </w:r>
          </w:p>
        </w:tc>
        <w:tc>
          <w:tcPr>
            <w:tcW w:w="717" w:type="dxa"/>
            <w:tcBorders>
              <w:top w:val="single" w:sz="1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268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34377</w:t>
            </w:r>
          </w:p>
        </w:tc>
      </w:tr>
      <w:tr>
        <w:trPr>
          <w:trHeight w:val="245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Muhammen Bedel  (YTL/</w:t>
            </w:r>
            <w:r>
              <w:rPr>
                <w:rFonts w:ascii="Arial"/>
                <w:spacing w:val="-12"/>
                <w:sz w:val="14"/>
              </w:rPr>
              <w:t> </w:t>
            </w:r>
            <w:r>
              <w:rPr>
                <w:rFonts w:ascii="Arial"/>
                <w:sz w:val="14"/>
              </w:rPr>
              <w:t>m</w:t>
            </w:r>
            <w:r>
              <w:rPr>
                <w:rFonts w:ascii="Arial"/>
                <w:position w:val="7"/>
                <w:sz w:val="9"/>
              </w:rPr>
              <w:t>3</w:t>
            </w:r>
            <w:r>
              <w:rPr>
                <w:rFonts w:ascii="Arial"/>
                <w:sz w:val="14"/>
              </w:rPr>
              <w:t>)</w:t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50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70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100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120</w:t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120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42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140</w:t>
            </w:r>
          </w:p>
        </w:tc>
      </w:tr>
      <w:tr>
        <w:trPr>
          <w:trHeight w:val="238" w:hRule="exact"/>
        </w:trPr>
        <w:tc>
          <w:tcPr>
            <w:tcW w:w="342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62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Muhammen Bedel Artı</w:t>
            </w:r>
            <w:r>
              <w:rPr>
                <w:rFonts w:ascii="Arial" w:hAnsi="Arial"/>
                <w:sz w:val="14"/>
              </w:rPr>
              <w:t>ş </w:t>
            </w:r>
            <w:r>
              <w:rPr>
                <w:rFonts w:ascii="Arial" w:hAnsi="Arial"/>
                <w:sz w:val="14"/>
              </w:rPr>
              <w:t>Oranı</w:t>
            </w:r>
            <w:r>
              <w:rPr>
                <w:rFonts w:ascii="Arial" w:hAnsi="Arial"/>
                <w:spacing w:val="-13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(%)</w:t>
            </w:r>
          </w:p>
        </w:tc>
        <w:tc>
          <w:tcPr>
            <w:tcW w:w="77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0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23</w:t>
            </w:r>
          </w:p>
        </w:tc>
        <w:tc>
          <w:tcPr>
            <w:tcW w:w="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right="111"/>
              <w:jc w:val="righ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w w:val="99"/>
                <w:sz w:val="14"/>
              </w:rPr>
              <w:t>5</w:t>
            </w:r>
            <w:r>
              <w:rPr>
                <w:rFonts w:ascii="Arial"/>
                <w:sz w:val="14"/>
              </w:rPr>
            </w:r>
          </w:p>
        </w:tc>
        <w:tc>
          <w:tcPr>
            <w:tcW w:w="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right="111"/>
              <w:jc w:val="righ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w w:val="99"/>
                <w:sz w:val="14"/>
              </w:rPr>
              <w:t>7</w:t>
            </w:r>
            <w:r>
              <w:rPr>
                <w:rFonts w:ascii="Arial"/>
                <w:sz w:val="14"/>
              </w:rPr>
            </w:r>
          </w:p>
        </w:tc>
        <w:tc>
          <w:tcPr>
            <w:tcW w:w="769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right="110"/>
              <w:jc w:val="righ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w w:val="99"/>
                <w:sz w:val="14"/>
              </w:rPr>
              <w:t>1</w:t>
            </w:r>
            <w:r>
              <w:rPr>
                <w:rFonts w:ascii="Arial"/>
                <w:sz w:val="14"/>
              </w:rPr>
            </w:r>
          </w:p>
        </w:tc>
        <w:tc>
          <w:tcPr>
            <w:tcW w:w="71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right="59"/>
              <w:jc w:val="righ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14</w:t>
            </w:r>
          </w:p>
        </w:tc>
      </w:tr>
      <w:tr>
        <w:trPr>
          <w:trHeight w:val="263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62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Satı</w:t>
            </w:r>
            <w:r>
              <w:rPr>
                <w:rFonts w:ascii="Arial" w:hAnsi="Arial"/>
                <w:sz w:val="14"/>
              </w:rPr>
              <w:t>ş </w:t>
            </w:r>
            <w:r>
              <w:rPr>
                <w:rFonts w:ascii="Arial" w:hAnsi="Arial"/>
                <w:sz w:val="14"/>
              </w:rPr>
              <w:t>Fiyatı</w:t>
            </w:r>
            <w:r>
              <w:rPr>
                <w:rFonts w:ascii="Arial" w:hAnsi="Arial"/>
                <w:spacing w:val="-1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(YTL/m</w:t>
            </w:r>
            <w:r>
              <w:rPr>
                <w:rFonts w:ascii="Arial" w:hAnsi="Arial"/>
                <w:position w:val="7"/>
                <w:sz w:val="9"/>
              </w:rPr>
              <w:t>3</w:t>
            </w:r>
            <w:r>
              <w:rPr>
                <w:rFonts w:ascii="Arial" w:hAnsi="Arial"/>
                <w:sz w:val="14"/>
              </w:rPr>
              <w:t>)</w:t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0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86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105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128</w:t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121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159</w:t>
            </w:r>
          </w:p>
        </w:tc>
      </w:tr>
      <w:tr>
        <w:trPr>
          <w:trHeight w:val="241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62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sz w:val="14"/>
                <w:szCs w:val="14"/>
              </w:rPr>
              <w:t>Toplam Satı</w:t>
            </w:r>
            <w:r>
              <w:rPr>
                <w:rFonts w:ascii="Arial" w:hAnsi="Arial" w:cs="Arial" w:eastAsia="Arial"/>
                <w:sz w:val="14"/>
                <w:szCs w:val="14"/>
              </w:rPr>
              <w:t>ş </w:t>
            </w:r>
            <w:r>
              <w:rPr>
                <w:rFonts w:ascii="Arial" w:hAnsi="Arial" w:cs="Arial" w:eastAsia="Arial"/>
                <w:sz w:val="14"/>
                <w:szCs w:val="14"/>
              </w:rPr>
              <w:t>Geliri </w:t>
            </w:r>
            <w:r>
              <w:rPr>
                <w:rFonts w:ascii="Arial" w:hAnsi="Arial" w:cs="Arial" w:eastAsia="Arial"/>
                <w:sz w:val="14"/>
                <w:szCs w:val="14"/>
              </w:rPr>
              <w:t>→ </w:t>
            </w:r>
            <w:r>
              <w:rPr>
                <w:rFonts w:ascii="Arial" w:hAnsi="Arial" w:cs="Arial" w:eastAsia="Arial"/>
                <w:sz w:val="14"/>
                <w:szCs w:val="14"/>
              </w:rPr>
              <w:t>(A)</w:t>
            </w:r>
            <w:r>
              <w:rPr>
                <w:rFonts w:ascii="Arial" w:hAnsi="Arial" w:cs="Arial" w:eastAsia="Arial"/>
                <w:spacing w:val="-12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sz w:val="14"/>
                <w:szCs w:val="14"/>
              </w:rPr>
              <w:t>(YTL)</w:t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2649402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2952075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5247744</w:t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4089195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2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5465943</w:t>
            </w:r>
          </w:p>
        </w:tc>
      </w:tr>
      <w:tr>
        <w:trPr>
          <w:trHeight w:val="238" w:hRule="exact"/>
        </w:trPr>
        <w:tc>
          <w:tcPr>
            <w:tcW w:w="342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62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Muhammen Bedel Artı</w:t>
            </w:r>
            <w:r>
              <w:rPr>
                <w:rFonts w:ascii="Arial" w:hAnsi="Arial"/>
                <w:sz w:val="14"/>
              </w:rPr>
              <w:t>ş </w:t>
            </w:r>
            <w:r>
              <w:rPr>
                <w:rFonts w:ascii="Arial" w:hAnsi="Arial"/>
                <w:sz w:val="14"/>
              </w:rPr>
              <w:t>Oranı</w:t>
            </w:r>
            <w:r>
              <w:rPr>
                <w:rFonts w:ascii="Arial" w:hAnsi="Arial"/>
                <w:spacing w:val="-13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(%)</w:t>
            </w:r>
          </w:p>
        </w:tc>
        <w:tc>
          <w:tcPr>
            <w:tcW w:w="77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0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38</w:t>
            </w:r>
          </w:p>
        </w:tc>
        <w:tc>
          <w:tcPr>
            <w:tcW w:w="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02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20</w:t>
            </w:r>
          </w:p>
        </w:tc>
        <w:tc>
          <w:tcPr>
            <w:tcW w:w="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02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22</w:t>
            </w:r>
          </w:p>
        </w:tc>
        <w:tc>
          <w:tcPr>
            <w:tcW w:w="769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502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16</w:t>
            </w:r>
          </w:p>
        </w:tc>
        <w:tc>
          <w:tcPr>
            <w:tcW w:w="71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right="59"/>
              <w:jc w:val="righ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29</w:t>
            </w:r>
          </w:p>
        </w:tc>
      </w:tr>
      <w:tr>
        <w:trPr>
          <w:trHeight w:val="263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7"/>
              <w:ind w:left="62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Satı</w:t>
            </w:r>
            <w:r>
              <w:rPr>
                <w:rFonts w:ascii="Arial" w:hAnsi="Arial"/>
                <w:sz w:val="14"/>
              </w:rPr>
              <w:t>ş </w:t>
            </w:r>
            <w:r>
              <w:rPr>
                <w:rFonts w:ascii="Arial" w:hAnsi="Arial"/>
                <w:sz w:val="14"/>
              </w:rPr>
              <w:t>Fiyatı (YTL/</w:t>
            </w:r>
            <w:r>
              <w:rPr>
                <w:rFonts w:ascii="Arial" w:hAnsi="Arial"/>
                <w:spacing w:val="-1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m</w:t>
            </w:r>
            <w:r>
              <w:rPr>
                <w:rFonts w:ascii="Arial" w:hAnsi="Arial"/>
                <w:position w:val="7"/>
                <w:sz w:val="9"/>
              </w:rPr>
              <w:t>3</w:t>
            </w:r>
            <w:r>
              <w:rPr>
                <w:rFonts w:ascii="Arial" w:hAnsi="Arial"/>
                <w:sz w:val="14"/>
              </w:rPr>
              <w:t>)</w:t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0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97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120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146</w:t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139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42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181</w:t>
            </w:r>
          </w:p>
        </w:tc>
      </w:tr>
      <w:tr>
        <w:trPr>
          <w:trHeight w:val="241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62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sz w:val="14"/>
                <w:szCs w:val="14"/>
              </w:rPr>
              <w:t>Toplam Satı</w:t>
            </w:r>
            <w:r>
              <w:rPr>
                <w:rFonts w:ascii="Arial" w:hAnsi="Arial" w:cs="Arial" w:eastAsia="Arial"/>
                <w:sz w:val="14"/>
                <w:szCs w:val="14"/>
              </w:rPr>
              <w:t>ş </w:t>
            </w:r>
            <w:r>
              <w:rPr>
                <w:rFonts w:ascii="Arial" w:hAnsi="Arial" w:cs="Arial" w:eastAsia="Arial"/>
                <w:sz w:val="14"/>
                <w:szCs w:val="14"/>
              </w:rPr>
              <w:t>Geliri </w:t>
            </w:r>
            <w:r>
              <w:rPr>
                <w:rFonts w:ascii="Arial" w:hAnsi="Arial" w:cs="Arial" w:eastAsia="Arial"/>
                <w:sz w:val="14"/>
                <w:szCs w:val="14"/>
              </w:rPr>
              <w:t>→ </w:t>
            </w:r>
            <w:r>
              <w:rPr>
                <w:rFonts w:ascii="Arial" w:hAnsi="Arial" w:cs="Arial" w:eastAsia="Arial"/>
                <w:sz w:val="14"/>
                <w:szCs w:val="14"/>
              </w:rPr>
              <w:t>(B) </w:t>
            </w:r>
            <w:r>
              <w:rPr>
                <w:rFonts w:ascii="Arial" w:hAnsi="Arial" w:cs="Arial" w:eastAsia="Arial"/>
                <w:spacing w:val="27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sz w:val="14"/>
                <w:szCs w:val="14"/>
              </w:rPr>
              <w:t>(YTL)</w:t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2975956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3373800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6002107</w:t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4704264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35"/>
              <w:ind w:left="112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6208486</w:t>
            </w:r>
          </w:p>
        </w:tc>
      </w:tr>
      <w:tr>
        <w:trPr>
          <w:trHeight w:val="228" w:hRule="exact"/>
        </w:trPr>
        <w:tc>
          <w:tcPr>
            <w:tcW w:w="342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954" w:val="left" w:leader="none"/>
              </w:tabs>
              <w:spacing w:line="240" w:lineRule="auto" w:before="32"/>
              <w:ind w:left="6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sz w:val="14"/>
                <w:szCs w:val="14"/>
              </w:rPr>
              <w:t>Satı</w:t>
            </w:r>
            <w:r>
              <w:rPr>
                <w:rFonts w:ascii="Arial" w:hAnsi="Arial" w:cs="Arial" w:eastAsia="Arial"/>
                <w:sz w:val="14"/>
                <w:szCs w:val="14"/>
              </w:rPr>
              <w:t>ş </w:t>
            </w:r>
            <w:r>
              <w:rPr>
                <w:rFonts w:ascii="Arial" w:hAnsi="Arial" w:cs="Arial" w:eastAsia="Arial"/>
                <w:sz w:val="14"/>
                <w:szCs w:val="14"/>
              </w:rPr>
              <w:t>Geliri Kaybı Potansiyeli </w:t>
            </w:r>
            <w:r>
              <w:rPr>
                <w:rFonts w:ascii="Arial" w:hAnsi="Arial" w:cs="Arial" w:eastAsia="Arial"/>
                <w:sz w:val="14"/>
                <w:szCs w:val="14"/>
              </w:rPr>
              <w:t>→</w:t>
            </w:r>
            <w:r>
              <w:rPr>
                <w:rFonts w:ascii="Arial" w:hAnsi="Arial" w:cs="Arial" w:eastAsia="Arial"/>
                <w:spacing w:val="-16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sz w:val="14"/>
                <w:szCs w:val="14"/>
              </w:rPr>
              <w:t>(B-A)</w:t>
              <w:tab/>
              <w:t>(YTL)</w:t>
            </w:r>
          </w:p>
        </w:tc>
        <w:tc>
          <w:tcPr>
            <w:tcW w:w="77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91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326554</w:t>
            </w:r>
          </w:p>
        </w:tc>
        <w:tc>
          <w:tcPr>
            <w:tcW w:w="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9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421725</w:t>
            </w:r>
          </w:p>
        </w:tc>
        <w:tc>
          <w:tcPr>
            <w:tcW w:w="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9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754363</w:t>
            </w:r>
          </w:p>
        </w:tc>
        <w:tc>
          <w:tcPr>
            <w:tcW w:w="769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9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615069</w:t>
            </w:r>
          </w:p>
        </w:tc>
        <w:tc>
          <w:tcPr>
            <w:tcW w:w="71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2"/>
              <w:ind w:left="18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742543</w:t>
            </w:r>
          </w:p>
        </w:tc>
      </w:tr>
      <w:tr>
        <w:trPr>
          <w:trHeight w:val="252" w:hRule="exact"/>
        </w:trPr>
        <w:tc>
          <w:tcPr>
            <w:tcW w:w="3421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right="112"/>
              <w:jc w:val="right"/>
              <w:rPr>
                <w:rFonts w:ascii="Arial" w:hAnsi="Arial" w:cs="Arial" w:eastAsia="Arial"/>
                <w:sz w:val="9"/>
                <w:szCs w:val="9"/>
              </w:rPr>
            </w:pPr>
            <w:r>
              <w:rPr>
                <w:rFonts w:ascii="Arial" w:hAnsi="Arial"/>
                <w:sz w:val="14"/>
              </w:rPr>
              <w:t>(ABD</w:t>
            </w:r>
            <w:r>
              <w:rPr>
                <w:rFonts w:ascii="Arial" w:hAnsi="Arial"/>
                <w:spacing w:val="-8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Doları)</w:t>
            </w:r>
            <w:r>
              <w:rPr>
                <w:rFonts w:ascii="Arial" w:hAnsi="Arial"/>
                <w:position w:val="7"/>
                <w:sz w:val="9"/>
              </w:rPr>
              <w:t>*</w:t>
            </w:r>
            <w:r>
              <w:rPr>
                <w:rFonts w:ascii="Arial" w:hAnsi="Arial"/>
                <w:sz w:val="9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191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217010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19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282654</w:t>
            </w:r>
          </w:p>
        </w:tc>
        <w:tc>
          <w:tcPr>
            <w:tcW w:w="770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19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530737</w:t>
            </w:r>
          </w:p>
        </w:tc>
        <w:tc>
          <w:tcPr>
            <w:tcW w:w="769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19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459051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1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1"/>
              <w:ind w:left="18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519217</w:t>
            </w:r>
          </w:p>
        </w:tc>
      </w:tr>
    </w:tbl>
    <w:p>
      <w:pPr>
        <w:spacing w:line="164" w:lineRule="exact" w:before="0"/>
        <w:ind w:left="758" w:right="0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shape style="position:absolute;margin-left:125.05806pt;margin-top:-99.133347pt;width:15.1pt;height:69.9pt;mso-position-horizontal-relative:page;mso-position-vertical-relative:paragraph;z-index:-23680" type="#_x0000_t202" filled="false" stroked="false">
            <v:textbox inset="0,0,0,0" style="layout-flow:vertical;mso-layout-flow-alt:bottom-to-top">
              <w:txbxContent>
                <w:p>
                  <w:pPr>
                    <w:tabs>
                      <w:tab w:pos="807" w:val="left" w:leader="none"/>
                    </w:tabs>
                    <w:spacing w:line="247" w:lineRule="auto" w:before="4"/>
                    <w:ind w:left="20" w:right="18" w:firstLine="43"/>
                    <w:jc w:val="left"/>
                    <w:rPr>
                      <w:rFonts w:ascii="Arial" w:hAnsi="Arial" w:cs="Arial" w:eastAsia="Arial"/>
                      <w:sz w:val="12"/>
                      <w:szCs w:val="12"/>
                    </w:rPr>
                  </w:pPr>
                  <w:r>
                    <w:rPr>
                      <w:rFonts w:ascii="Arial" w:hAnsi="Arial"/>
                      <w:spacing w:val="-1"/>
                      <w:w w:val="99"/>
                      <w:sz w:val="12"/>
                    </w:rPr>
                    <w:t>Hi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potet</w:t>
                  </w:r>
                  <w:r>
                    <w:rPr>
                      <w:rFonts w:ascii="Arial" w:hAnsi="Arial"/>
                      <w:spacing w:val="-1"/>
                      <w:w w:val="99"/>
                      <w:sz w:val="12"/>
                    </w:rPr>
                    <w:t>i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k</w:t>
                  </w:r>
                  <w:r>
                    <w:rPr>
                      <w:rFonts w:ascii="Arial" w:hAnsi="Arial"/>
                      <w:sz w:val="12"/>
                    </w:rPr>
                    <w:t>    </w:t>
                  </w:r>
                  <w:r>
                    <w:rPr>
                      <w:rFonts w:ascii="Arial" w:hAnsi="Arial"/>
                      <w:spacing w:val="3"/>
                      <w:sz w:val="12"/>
                    </w:rPr>
                    <w:t> 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Gerçek</w:t>
                  </w:r>
                  <w:r>
                    <w:rPr>
                      <w:rFonts w:ascii="Arial" w:hAnsi="Arial"/>
                      <w:spacing w:val="-1"/>
                      <w:w w:val="99"/>
                      <w:sz w:val="12"/>
                    </w:rPr>
                    <w:t>l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e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ş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en (</w:t>
                  </w:r>
                  <w:r>
                    <w:rPr>
                      <w:rFonts w:ascii="Arial" w:hAnsi="Arial"/>
                      <w:spacing w:val="-1"/>
                      <w:w w:val="99"/>
                      <w:sz w:val="12"/>
                    </w:rPr>
                    <w:t>H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asarsız)</w:t>
                  </w:r>
                  <w:r>
                    <w:rPr>
                      <w:rFonts w:ascii="Arial" w:hAnsi="Arial"/>
                      <w:sz w:val="12"/>
                    </w:rPr>
                    <w:tab/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(</w:t>
                  </w:r>
                  <w:r>
                    <w:rPr>
                      <w:rFonts w:ascii="Arial" w:hAnsi="Arial"/>
                      <w:spacing w:val="-1"/>
                      <w:w w:val="99"/>
                      <w:sz w:val="12"/>
                    </w:rPr>
                    <w:t>H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asar</w:t>
                  </w:r>
                  <w:r>
                    <w:rPr>
                      <w:rFonts w:ascii="Arial" w:hAnsi="Arial"/>
                      <w:spacing w:val="-1"/>
                      <w:w w:val="99"/>
                      <w:sz w:val="12"/>
                    </w:rPr>
                    <w:t>l</w:t>
                  </w:r>
                  <w:r>
                    <w:rPr>
                      <w:rFonts w:ascii="Arial" w:hAnsi="Arial"/>
                      <w:w w:val="99"/>
                      <w:sz w:val="12"/>
                    </w:rPr>
                    <w:t>ı)</w:t>
                  </w:r>
                  <w:r>
                    <w:rPr>
                      <w:rFonts w:ascii="Arial" w:hAnsi="Arial"/>
                      <w:sz w:val="1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/>
          <w:spacing w:val="-4"/>
          <w:w w:val="100"/>
          <w:sz w:val="16"/>
        </w:rPr>
        <w:t>K</w:t>
      </w:r>
      <w:r>
        <w:rPr>
          <w:rFonts w:ascii="Times New Roman" w:hAnsi="Times New Roman"/>
          <w:spacing w:val="3"/>
          <w:w w:val="100"/>
          <w:sz w:val="16"/>
        </w:rPr>
        <w:t>a</w:t>
      </w:r>
      <w:r>
        <w:rPr>
          <w:rFonts w:ascii="Times New Roman" w:hAnsi="Times New Roman"/>
          <w:spacing w:val="-4"/>
          <w:w w:val="100"/>
          <w:sz w:val="16"/>
        </w:rPr>
        <w:t>y</w:t>
      </w:r>
      <w:r>
        <w:rPr>
          <w:rFonts w:ascii="Times New Roman" w:hAnsi="Times New Roman"/>
          <w:spacing w:val="1"/>
          <w:w w:val="100"/>
          <w:sz w:val="16"/>
        </w:rPr>
        <w:t>n</w:t>
      </w:r>
      <w:r>
        <w:rPr>
          <w:rFonts w:ascii="Times New Roman" w:hAnsi="Times New Roman"/>
          <w:w w:val="100"/>
          <w:sz w:val="16"/>
        </w:rPr>
        <w:t>a</w:t>
      </w:r>
      <w:r>
        <w:rPr>
          <w:rFonts w:ascii="Times New Roman" w:hAnsi="Times New Roman"/>
          <w:spacing w:val="1"/>
          <w:w w:val="100"/>
          <w:sz w:val="16"/>
        </w:rPr>
        <w:t>k</w:t>
      </w:r>
      <w:r>
        <w:rPr>
          <w:rFonts w:ascii="Times New Roman" w:hAnsi="Times New Roman"/>
          <w:w w:val="100"/>
          <w:sz w:val="16"/>
        </w:rPr>
        <w:t>: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pacing w:val="-4"/>
          <w:w w:val="100"/>
          <w:sz w:val="16"/>
        </w:rPr>
        <w:t>A</w:t>
      </w:r>
      <w:r>
        <w:rPr>
          <w:rFonts w:ascii="Times New Roman" w:hAnsi="Times New Roman"/>
          <w:spacing w:val="-1"/>
          <w:w w:val="100"/>
          <w:sz w:val="16"/>
        </w:rPr>
        <w:t>r</w:t>
      </w:r>
      <w:r>
        <w:rPr>
          <w:rFonts w:ascii="Times New Roman" w:hAnsi="Times New Roman"/>
          <w:w w:val="100"/>
          <w:sz w:val="16"/>
        </w:rPr>
        <w:t>t</w:t>
      </w:r>
      <w:r>
        <w:rPr>
          <w:rFonts w:ascii="Times New Roman" w:hAnsi="Times New Roman"/>
          <w:spacing w:val="-2"/>
          <w:w w:val="100"/>
          <w:sz w:val="16"/>
        </w:rPr>
        <w:t>v</w:t>
      </w:r>
      <w:r>
        <w:rPr>
          <w:rFonts w:ascii="Times New Roman" w:hAnsi="Times New Roman"/>
          <w:w w:val="100"/>
          <w:sz w:val="16"/>
        </w:rPr>
        <w:t>in</w:t>
      </w:r>
      <w:r>
        <w:rPr>
          <w:rFonts w:ascii="Times New Roman" w:hAnsi="Times New Roman"/>
          <w:spacing w:val="2"/>
          <w:sz w:val="16"/>
        </w:rPr>
        <w:t> </w:t>
      </w:r>
      <w:r>
        <w:rPr>
          <w:rFonts w:ascii="Times New Roman" w:hAnsi="Times New Roman"/>
          <w:spacing w:val="-1"/>
          <w:w w:val="100"/>
          <w:sz w:val="16"/>
        </w:rPr>
        <w:t>O</w:t>
      </w:r>
      <w:r>
        <w:rPr>
          <w:rFonts w:ascii="Times New Roman" w:hAnsi="Times New Roman"/>
          <w:spacing w:val="-2"/>
          <w:w w:val="100"/>
          <w:sz w:val="16"/>
        </w:rPr>
        <w:t>B</w:t>
      </w:r>
      <w:r>
        <w:rPr>
          <w:rFonts w:ascii="Times New Roman" w:hAnsi="Times New Roman"/>
          <w:w w:val="100"/>
          <w:sz w:val="16"/>
        </w:rPr>
        <w:t>M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6"/>
          <w:w w:val="46"/>
          <w:sz w:val="16"/>
        </w:rPr>
        <w:t>Đ</w:t>
      </w:r>
      <w:r>
        <w:rPr>
          <w:rFonts w:ascii="Times New Roman" w:hAnsi="Times New Roman"/>
          <w:spacing w:val="2"/>
          <w:w w:val="100"/>
          <w:sz w:val="16"/>
        </w:rPr>
        <w:t>ş</w:t>
      </w:r>
      <w:r>
        <w:rPr>
          <w:rFonts w:ascii="Times New Roman" w:hAnsi="Times New Roman"/>
          <w:spacing w:val="-2"/>
          <w:w w:val="100"/>
          <w:sz w:val="16"/>
        </w:rPr>
        <w:t>le</w:t>
      </w:r>
      <w:r>
        <w:rPr>
          <w:rFonts w:ascii="Times New Roman" w:hAnsi="Times New Roman"/>
          <w:w w:val="100"/>
          <w:sz w:val="16"/>
        </w:rPr>
        <w:t>t</w:t>
      </w:r>
      <w:r>
        <w:rPr>
          <w:rFonts w:ascii="Times New Roman" w:hAnsi="Times New Roman"/>
          <w:spacing w:val="-1"/>
          <w:w w:val="100"/>
          <w:sz w:val="16"/>
        </w:rPr>
        <w:t>m</w:t>
      </w:r>
      <w:r>
        <w:rPr>
          <w:rFonts w:ascii="Times New Roman" w:hAnsi="Times New Roman"/>
          <w:w w:val="100"/>
          <w:sz w:val="16"/>
        </w:rPr>
        <w:t>e</w:t>
      </w:r>
      <w:r>
        <w:rPr>
          <w:rFonts w:ascii="Times New Roman" w:hAnsi="Times New Roman"/>
          <w:spacing w:val="-1"/>
          <w:sz w:val="16"/>
        </w:rPr>
        <w:t> </w:t>
      </w:r>
      <w:r>
        <w:rPr>
          <w:rFonts w:ascii="Times New Roman" w:hAnsi="Times New Roman"/>
          <w:spacing w:val="-1"/>
          <w:w w:val="100"/>
          <w:sz w:val="16"/>
        </w:rPr>
        <w:t>P</w:t>
      </w:r>
      <w:r>
        <w:rPr>
          <w:rFonts w:ascii="Times New Roman" w:hAnsi="Times New Roman"/>
          <w:w w:val="100"/>
          <w:sz w:val="16"/>
        </w:rPr>
        <w:t>a</w:t>
      </w:r>
      <w:r>
        <w:rPr>
          <w:rFonts w:ascii="Times New Roman" w:hAnsi="Times New Roman"/>
          <w:spacing w:val="-2"/>
          <w:w w:val="100"/>
          <w:sz w:val="16"/>
        </w:rPr>
        <w:t>z</w:t>
      </w:r>
      <w:r>
        <w:rPr>
          <w:rFonts w:ascii="Times New Roman" w:hAnsi="Times New Roman"/>
          <w:w w:val="100"/>
          <w:sz w:val="16"/>
        </w:rPr>
        <w:t>a</w:t>
      </w:r>
      <w:r>
        <w:rPr>
          <w:rFonts w:ascii="Times New Roman" w:hAnsi="Times New Roman"/>
          <w:spacing w:val="-1"/>
          <w:w w:val="100"/>
          <w:sz w:val="16"/>
        </w:rPr>
        <w:t>r</w:t>
      </w:r>
      <w:r>
        <w:rPr>
          <w:rFonts w:ascii="Times New Roman" w:hAnsi="Times New Roman"/>
          <w:spacing w:val="-2"/>
          <w:w w:val="100"/>
          <w:sz w:val="16"/>
        </w:rPr>
        <w:t>l</w:t>
      </w:r>
      <w:r>
        <w:rPr>
          <w:rFonts w:ascii="Times New Roman" w:hAnsi="Times New Roman"/>
          <w:spacing w:val="3"/>
          <w:w w:val="100"/>
          <w:sz w:val="16"/>
        </w:rPr>
        <w:t>a</w:t>
      </w:r>
      <w:r>
        <w:rPr>
          <w:rFonts w:ascii="Times New Roman" w:hAnsi="Times New Roman"/>
          <w:spacing w:val="-1"/>
          <w:w w:val="100"/>
          <w:sz w:val="16"/>
        </w:rPr>
        <w:t>m</w:t>
      </w:r>
      <w:r>
        <w:rPr>
          <w:rFonts w:ascii="Times New Roman" w:hAnsi="Times New Roman"/>
          <w:w w:val="100"/>
          <w:sz w:val="16"/>
        </w:rPr>
        <w:t>a</w:t>
      </w:r>
      <w:r>
        <w:rPr>
          <w:rFonts w:ascii="Times New Roman" w:hAnsi="Times New Roman"/>
          <w:spacing w:val="1"/>
          <w:sz w:val="16"/>
        </w:rPr>
        <w:t> </w:t>
      </w:r>
      <w:r>
        <w:rPr>
          <w:rFonts w:ascii="Times New Roman" w:hAnsi="Times New Roman"/>
          <w:spacing w:val="-1"/>
          <w:w w:val="100"/>
          <w:sz w:val="16"/>
        </w:rPr>
        <w:t>Ş</w:t>
      </w:r>
      <w:r>
        <w:rPr>
          <w:rFonts w:ascii="Times New Roman" w:hAnsi="Times New Roman"/>
          <w:spacing w:val="-2"/>
          <w:w w:val="100"/>
          <w:sz w:val="16"/>
        </w:rPr>
        <w:t>u</w:t>
      </w:r>
      <w:r>
        <w:rPr>
          <w:rFonts w:ascii="Times New Roman" w:hAnsi="Times New Roman"/>
          <w:spacing w:val="1"/>
          <w:w w:val="100"/>
          <w:sz w:val="16"/>
        </w:rPr>
        <w:t>b</w:t>
      </w:r>
      <w:r>
        <w:rPr>
          <w:rFonts w:ascii="Times New Roman" w:hAnsi="Times New Roman"/>
          <w:w w:val="100"/>
          <w:sz w:val="16"/>
        </w:rPr>
        <w:t>e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pacing w:val="1"/>
          <w:w w:val="100"/>
          <w:sz w:val="16"/>
        </w:rPr>
        <w:t>M</w:t>
      </w:r>
      <w:r>
        <w:rPr>
          <w:rFonts w:ascii="Times New Roman" w:hAnsi="Times New Roman"/>
          <w:spacing w:val="-2"/>
          <w:w w:val="100"/>
          <w:sz w:val="16"/>
        </w:rPr>
        <w:t>üd</w:t>
      </w:r>
      <w:r>
        <w:rPr>
          <w:rFonts w:ascii="Times New Roman" w:hAnsi="Times New Roman"/>
          <w:spacing w:val="1"/>
          <w:w w:val="100"/>
          <w:sz w:val="16"/>
        </w:rPr>
        <w:t>ü</w:t>
      </w:r>
      <w:r>
        <w:rPr>
          <w:rFonts w:ascii="Times New Roman" w:hAnsi="Times New Roman"/>
          <w:spacing w:val="-1"/>
          <w:w w:val="100"/>
          <w:sz w:val="16"/>
        </w:rPr>
        <w:t>r</w:t>
      </w:r>
      <w:r>
        <w:rPr>
          <w:rFonts w:ascii="Times New Roman" w:hAnsi="Times New Roman"/>
          <w:spacing w:val="-2"/>
          <w:w w:val="100"/>
          <w:sz w:val="16"/>
        </w:rPr>
        <w:t>l</w:t>
      </w:r>
      <w:r>
        <w:rPr>
          <w:rFonts w:ascii="Times New Roman" w:hAnsi="Times New Roman"/>
          <w:spacing w:val="1"/>
          <w:w w:val="100"/>
          <w:sz w:val="16"/>
        </w:rPr>
        <w:t>ü</w:t>
      </w:r>
      <w:r>
        <w:rPr>
          <w:rFonts w:ascii="Times New Roman" w:hAnsi="Times New Roman"/>
          <w:spacing w:val="-2"/>
          <w:w w:val="100"/>
          <w:sz w:val="16"/>
        </w:rPr>
        <w:t>ğ</w:t>
      </w:r>
      <w:r>
        <w:rPr>
          <w:rFonts w:ascii="Times New Roman" w:hAnsi="Times New Roman"/>
          <w:w w:val="100"/>
          <w:sz w:val="16"/>
        </w:rPr>
        <w:t>ü</w:t>
      </w:r>
      <w:r>
        <w:rPr>
          <w:rFonts w:ascii="Times New Roman" w:hAnsi="Times New Roman"/>
          <w:spacing w:val="2"/>
          <w:sz w:val="16"/>
        </w:rPr>
        <w:t> </w:t>
      </w:r>
      <w:r>
        <w:rPr>
          <w:rFonts w:ascii="Times New Roman" w:hAnsi="Times New Roman"/>
          <w:spacing w:val="-4"/>
          <w:w w:val="100"/>
          <w:sz w:val="16"/>
        </w:rPr>
        <w:t>K</w:t>
      </w:r>
      <w:r>
        <w:rPr>
          <w:rFonts w:ascii="Times New Roman" w:hAnsi="Times New Roman"/>
          <w:w w:val="100"/>
          <w:sz w:val="16"/>
        </w:rPr>
        <w:t>a</w:t>
      </w:r>
      <w:r>
        <w:rPr>
          <w:rFonts w:ascii="Times New Roman" w:hAnsi="Times New Roman"/>
          <w:spacing w:val="-4"/>
          <w:w w:val="100"/>
          <w:sz w:val="16"/>
        </w:rPr>
        <w:t>y</w:t>
      </w:r>
      <w:r>
        <w:rPr>
          <w:rFonts w:ascii="Times New Roman" w:hAnsi="Times New Roman"/>
          <w:w w:val="100"/>
          <w:sz w:val="16"/>
        </w:rPr>
        <w:t>ıt</w:t>
      </w:r>
      <w:r>
        <w:rPr>
          <w:rFonts w:ascii="Times New Roman" w:hAnsi="Times New Roman"/>
          <w:spacing w:val="-2"/>
          <w:w w:val="100"/>
          <w:sz w:val="16"/>
        </w:rPr>
        <w:t>l</w:t>
      </w:r>
      <w:r>
        <w:rPr>
          <w:rFonts w:ascii="Times New Roman" w:hAnsi="Times New Roman"/>
          <w:w w:val="100"/>
          <w:sz w:val="16"/>
        </w:rPr>
        <w:t>a</w:t>
      </w:r>
      <w:r>
        <w:rPr>
          <w:rFonts w:ascii="Times New Roman" w:hAnsi="Times New Roman"/>
          <w:spacing w:val="-1"/>
          <w:w w:val="100"/>
          <w:sz w:val="16"/>
        </w:rPr>
        <w:t>r</w:t>
      </w:r>
      <w:r>
        <w:rPr>
          <w:rFonts w:ascii="Times New Roman" w:hAnsi="Times New Roman"/>
          <w:w w:val="100"/>
          <w:sz w:val="16"/>
        </w:rPr>
        <w:t>ı.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0" w:lineRule="auto"/>
        <w:ind w:right="2372"/>
        <w:jc w:val="both"/>
        <w:rPr>
          <w:rFonts w:ascii="Times New Roman" w:hAnsi="Times New Roman" w:cs="Times New Roman" w:eastAsia="Times New Roman"/>
        </w:rPr>
      </w:pPr>
      <w:r>
        <w:rPr/>
        <w:t>Yukarıdaki</w:t>
      </w:r>
      <w:r>
        <w:rPr>
          <w:spacing w:val="27"/>
        </w:rPr>
        <w:t> </w:t>
      </w:r>
      <w:r>
        <w:rPr/>
        <w:t>bulgulara</w:t>
      </w:r>
      <w:r>
        <w:rPr>
          <w:spacing w:val="28"/>
        </w:rPr>
        <w:t> </w:t>
      </w:r>
      <w:r>
        <w:rPr/>
        <w:t>göre</w:t>
      </w:r>
      <w:r>
        <w:rPr>
          <w:spacing w:val="25"/>
        </w:rPr>
        <w:t> </w:t>
      </w:r>
      <w:r>
        <w:rPr/>
        <w:t>az</w:t>
      </w:r>
      <w:r>
        <w:rPr>
          <w:spacing w:val="28"/>
        </w:rPr>
        <w:t> </w:t>
      </w:r>
      <w:r>
        <w:rPr/>
        <w:t>hasarlı</w:t>
      </w:r>
      <w:r>
        <w:rPr>
          <w:spacing w:val="27"/>
        </w:rPr>
        <w:t> </w:t>
      </w:r>
      <w:r>
        <w:rPr/>
        <w:t>ve</w:t>
      </w:r>
      <w:r>
        <w:rPr>
          <w:spacing w:val="28"/>
        </w:rPr>
        <w:t> </w:t>
      </w:r>
      <w:r>
        <w:rPr/>
        <w:t>çok</w:t>
      </w:r>
      <w:r>
        <w:rPr>
          <w:spacing w:val="26"/>
        </w:rPr>
        <w:t> </w:t>
      </w:r>
      <w:r>
        <w:rPr/>
        <w:t>hasarlı</w:t>
      </w:r>
      <w:r>
        <w:rPr>
          <w:spacing w:val="27"/>
        </w:rPr>
        <w:t> </w:t>
      </w:r>
      <w:r>
        <w:rPr/>
        <w:t>istifler</w:t>
      </w:r>
      <w:r>
        <w:rPr>
          <w:spacing w:val="26"/>
        </w:rPr>
        <w:t> </w:t>
      </w:r>
      <w:r>
        <w:rPr/>
        <w:t>tek</w:t>
      </w:r>
      <w:r>
        <w:rPr>
          <w:spacing w:val="26"/>
        </w:rPr>
        <w:t> </w:t>
      </w:r>
      <w:r>
        <w:rPr/>
        <w:t>bir</w:t>
      </w:r>
      <w:r>
        <w:rPr>
          <w:spacing w:val="30"/>
        </w:rPr>
        <w:t> </w:t>
      </w:r>
      <w:r>
        <w:rPr/>
        <w:t>grup</w:t>
      </w:r>
      <w:r>
        <w:rPr>
          <w:w w:val="99"/>
        </w:rPr>
        <w:t> </w:t>
      </w:r>
      <w:r>
        <w:rPr/>
        <w:t>olarak alınabilece</w:t>
      </w:r>
      <w:r>
        <w:rPr>
          <w:rFonts w:ascii="Times New Roman" w:hAnsi="Times New Roman" w:cs="Times New Roman" w:eastAsia="Times New Roman"/>
        </w:rPr>
        <w:t>ğ</w:t>
      </w:r>
      <w:r>
        <w:rPr/>
        <w:t>inden, her iki hasarlı grubun hasarsız </w:t>
      </w:r>
      <w:r>
        <w:rPr>
          <w:spacing w:val="8"/>
        </w:rPr>
        <w:t> </w:t>
      </w:r>
      <w:r>
        <w:rPr/>
        <w:t>gruptan</w:t>
      </w:r>
      <w:r>
        <w:rPr>
          <w:w w:val="99"/>
        </w:rPr>
        <w:t> </w:t>
      </w:r>
      <w:r>
        <w:rPr/>
        <w:t>farklarını (%14 ve %17) temsil edebilecek ortalama %15’lik bir</w:t>
      </w:r>
      <w:r>
        <w:rPr>
          <w:spacing w:val="34"/>
        </w:rPr>
        <w:t> </w:t>
      </w:r>
      <w:r>
        <w:rPr/>
        <w:t>MBAO,</w:t>
      </w:r>
      <w:r>
        <w:rPr>
          <w:w w:val="99"/>
        </w:rPr>
        <w:t> </w:t>
      </w:r>
      <w:r>
        <w:rPr/>
        <w:t>hasara</w:t>
      </w:r>
      <w:r>
        <w:rPr>
          <w:spacing w:val="47"/>
        </w:rPr>
        <w:t> </w:t>
      </w:r>
      <w:r>
        <w:rPr/>
        <w:t>ba</w:t>
      </w:r>
      <w:r>
        <w:rPr>
          <w:rFonts w:ascii="Times New Roman" w:hAnsi="Times New Roman" w:cs="Times New Roman" w:eastAsia="Times New Roman"/>
        </w:rPr>
        <w:t>ğ</w:t>
      </w:r>
      <w:r>
        <w:rPr/>
        <w:t>lı</w:t>
      </w:r>
      <w:r>
        <w:rPr>
          <w:spacing w:val="48"/>
        </w:rPr>
        <w:t> </w:t>
      </w:r>
      <w:r>
        <w:rPr/>
        <w:t>gelir</w:t>
      </w:r>
      <w:r>
        <w:rPr>
          <w:spacing w:val="45"/>
        </w:rPr>
        <w:t> </w:t>
      </w:r>
      <w:r>
        <w:rPr/>
        <w:t>kaybı</w:t>
      </w:r>
      <w:r>
        <w:rPr>
          <w:spacing w:val="46"/>
        </w:rPr>
        <w:t> </w:t>
      </w:r>
      <w:r>
        <w:rPr/>
        <w:t>potansiyeli</w:t>
      </w:r>
      <w:r>
        <w:rPr>
          <w:spacing w:val="46"/>
        </w:rPr>
        <w:t> </w:t>
      </w:r>
      <w:r>
        <w:rPr/>
        <w:t>hesaplamaları</w:t>
      </w:r>
      <w:r>
        <w:rPr>
          <w:spacing w:val="46"/>
        </w:rPr>
        <w:t> </w:t>
      </w:r>
      <w:r>
        <w:rPr/>
        <w:t>için</w:t>
      </w:r>
      <w:r>
        <w:rPr>
          <w:spacing w:val="46"/>
        </w:rPr>
        <w:t> </w:t>
      </w:r>
      <w:r>
        <w:rPr/>
        <w:t>makul</w:t>
      </w:r>
      <w:r>
        <w:rPr>
          <w:spacing w:val="46"/>
        </w:rPr>
        <w:t> </w:t>
      </w:r>
      <w:r>
        <w:rPr/>
        <w:t>bir</w:t>
      </w:r>
      <w:r>
        <w:rPr>
          <w:spacing w:val="45"/>
        </w:rPr>
        <w:t> </w:t>
      </w:r>
      <w:r>
        <w:rPr/>
        <w:t>oran</w:t>
      </w:r>
      <w:r>
        <w:rPr>
          <w:w w:val="99"/>
        </w:rPr>
        <w:t> </w:t>
      </w:r>
      <w:r>
        <w:rPr/>
        <w:t>sayılabilir. Buna göre, hasarlı ürünlerin satı</w:t>
      </w:r>
      <w:r>
        <w:rPr>
          <w:rFonts w:ascii="Times New Roman" w:hAnsi="Times New Roman" w:cs="Times New Roman" w:eastAsia="Times New Roman"/>
        </w:rPr>
        <w:t>ş</w:t>
      </w:r>
      <w:r>
        <w:rPr/>
        <w:t>larında gerçekle</w:t>
      </w:r>
      <w:r>
        <w:rPr>
          <w:rFonts w:ascii="Times New Roman" w:hAnsi="Times New Roman" w:cs="Times New Roman" w:eastAsia="Times New Roman"/>
        </w:rPr>
        <w:t>ş</w:t>
      </w:r>
      <w:r>
        <w:rPr/>
        <w:t>mi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olan</w:t>
      </w:r>
      <w:r>
        <w:rPr>
          <w:w w:val="99"/>
        </w:rPr>
        <w:t> </w:t>
      </w:r>
      <w:r>
        <w:rPr/>
        <w:t>MBAO’ların, 15 puan yükseltilerek tekrar hesaplanması sonucu</w:t>
      </w:r>
      <w:r>
        <w:rPr>
          <w:spacing w:val="36"/>
        </w:rPr>
        <w:t> </w:t>
      </w:r>
      <w:r>
        <w:rPr/>
        <w:t>bulunan</w:t>
      </w:r>
      <w:r>
        <w:rPr>
          <w:w w:val="99"/>
        </w:rPr>
        <w:t> </w:t>
      </w:r>
      <w:r>
        <w:rPr/>
        <w:t>hipotetik </w:t>
      </w:r>
      <w:r>
        <w:rPr>
          <w:spacing w:val="-3"/>
        </w:rPr>
        <w:t>ya </w:t>
      </w:r>
      <w:r>
        <w:rPr/>
        <w:t>da potansiyel gelir kayıpları yıllar itibarıyla Tablo</w:t>
      </w:r>
      <w:r>
        <w:rPr>
          <w:spacing w:val="49"/>
        </w:rPr>
        <w:t> </w:t>
      </w:r>
      <w:r>
        <w:rPr/>
        <w:t>3’de</w:t>
      </w:r>
      <w:r>
        <w:rPr>
          <w:w w:val="99"/>
        </w:rPr>
        <w:t> </w:t>
      </w:r>
      <w:r>
        <w:rPr/>
        <w:t>verilmi</w:t>
      </w:r>
      <w:r>
        <w:rPr>
          <w:rFonts w:ascii="Times New Roman" w:hAnsi="Times New Roman" w:cs="Times New Roman" w:eastAsia="Times New Roman"/>
        </w:rPr>
        <w:t>ş</w:t>
      </w:r>
      <w:r>
        <w:rPr/>
        <w:t>tir</w:t>
      </w:r>
      <w:r>
        <w:rPr>
          <w:rFonts w:ascii="Times New Roman" w:hAnsi="Times New Roman" w:cs="Times New Roman" w:eastAsia="Times New Roman"/>
          <w:b/>
          <w:bCs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pStyle w:val="BodyText"/>
        <w:spacing w:line="240" w:lineRule="auto"/>
        <w:ind w:right="2371"/>
        <w:jc w:val="both"/>
      </w:pPr>
      <w:r>
        <w:rPr/>
        <w:t>Buna göre, Artvin OBM’ne ba</w:t>
      </w:r>
      <w:r>
        <w:rPr>
          <w:rFonts w:ascii="Times New Roman" w:hAnsi="Times New Roman" w:cs="Times New Roman" w:eastAsia="Times New Roman"/>
        </w:rPr>
        <w:t>ğ</w:t>
      </w:r>
      <w:r>
        <w:rPr/>
        <w:t>lı orman i</w:t>
      </w:r>
      <w:r>
        <w:rPr>
          <w:rFonts w:ascii="Times New Roman" w:hAnsi="Times New Roman" w:cs="Times New Roman" w:eastAsia="Times New Roman"/>
        </w:rPr>
        <w:t>ş</w:t>
      </w:r>
      <w:r>
        <w:rPr/>
        <w:t>letmelerinde yıllar</w:t>
      </w:r>
      <w:r>
        <w:rPr>
          <w:spacing w:val="46"/>
        </w:rPr>
        <w:t> </w:t>
      </w:r>
      <w:r>
        <w:rPr/>
        <w:t>itibariyle</w:t>
      </w:r>
      <w:r>
        <w:rPr>
          <w:w w:val="99"/>
        </w:rPr>
        <w:t> </w:t>
      </w:r>
      <w:r>
        <w:rPr/>
        <w:t>gerçekle</w:t>
      </w:r>
      <w:r>
        <w:rPr>
          <w:rFonts w:ascii="Times New Roman" w:hAnsi="Times New Roman" w:cs="Times New Roman" w:eastAsia="Times New Roman"/>
        </w:rPr>
        <w:t>ş</w:t>
      </w:r>
      <w:r>
        <w:rPr/>
        <w:t>tirilen hasarlı ladin tomruk üretim miktarları ile aynı</w:t>
      </w:r>
      <w:r>
        <w:rPr>
          <w:spacing w:val="32"/>
        </w:rPr>
        <w:t> </w:t>
      </w:r>
      <w:r>
        <w:rPr/>
        <w:t>yıllara</w:t>
      </w:r>
      <w:r>
        <w:rPr>
          <w:w w:val="99"/>
        </w:rPr>
        <w:t> </w:t>
      </w:r>
      <w:r>
        <w:rPr/>
        <w:t>ili</w:t>
      </w:r>
      <w:r>
        <w:rPr>
          <w:rFonts w:ascii="Times New Roman" w:hAnsi="Times New Roman" w:cs="Times New Roman" w:eastAsia="Times New Roman"/>
        </w:rPr>
        <w:t>ş</w:t>
      </w:r>
      <w:r>
        <w:rPr/>
        <w:t>kin</w:t>
      </w:r>
      <w:r>
        <w:rPr>
          <w:spacing w:val="30"/>
        </w:rPr>
        <w:t> </w:t>
      </w:r>
      <w:r>
        <w:rPr/>
        <w:t>3.S.N.B.Kl.Kt.</w:t>
      </w:r>
      <w:r>
        <w:rPr>
          <w:spacing w:val="30"/>
        </w:rPr>
        <w:t> </w:t>
      </w:r>
      <w:r>
        <w:rPr/>
        <w:t>ladin</w:t>
      </w:r>
      <w:r>
        <w:rPr>
          <w:spacing w:val="30"/>
        </w:rPr>
        <w:t> </w:t>
      </w:r>
      <w:r>
        <w:rPr/>
        <w:t>tomruk</w:t>
      </w:r>
      <w:r>
        <w:rPr>
          <w:spacing w:val="30"/>
        </w:rPr>
        <w:t> </w:t>
      </w:r>
      <w:r>
        <w:rPr/>
        <w:t>ortalama</w:t>
      </w:r>
      <w:r>
        <w:rPr>
          <w:spacing w:val="29"/>
        </w:rPr>
        <w:t> </w:t>
      </w:r>
      <w:r>
        <w:rPr/>
        <w:t>muhammen</w:t>
      </w:r>
      <w:r>
        <w:rPr>
          <w:spacing w:val="30"/>
        </w:rPr>
        <w:t> </w:t>
      </w:r>
      <w:r>
        <w:rPr/>
        <w:t>bedel</w:t>
      </w:r>
      <w:r>
        <w:rPr>
          <w:spacing w:val="31"/>
        </w:rPr>
        <w:t> </w:t>
      </w:r>
      <w:r>
        <w:rPr/>
        <w:t>ve</w:t>
      </w:r>
      <w:r>
        <w:rPr>
          <w:spacing w:val="29"/>
        </w:rPr>
        <w:t> </w:t>
      </w:r>
      <w:r>
        <w:rPr/>
        <w:t>satı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w w:val="99"/>
        </w:rPr>
        <w:t> </w:t>
      </w:r>
      <w:r>
        <w:rPr/>
        <w:t>fiyatları dikkate alınarak yapılan hesaplama sonucunda, Artvin</w:t>
      </w:r>
      <w:r>
        <w:rPr>
          <w:spacing w:val="-11"/>
        </w:rPr>
        <w:t> </w:t>
      </w:r>
      <w:r>
        <w:rPr/>
        <w:t>OBM’nün</w:t>
      </w:r>
      <w:r>
        <w:rPr>
          <w:w w:val="99"/>
        </w:rPr>
        <w:t> </w:t>
      </w:r>
      <w:r>
        <w:rPr/>
        <w:t>böcek zararı nedeniyle cari</w:t>
      </w:r>
      <w:r>
        <w:rPr>
          <w:spacing w:val="-13"/>
        </w:rPr>
        <w:t> </w:t>
      </w:r>
      <w:r>
        <w:rPr/>
        <w:t>fiyatlarla;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tabs>
          <w:tab w:pos="1478" w:val="left" w:leader="none"/>
        </w:tabs>
        <w:spacing w:line="240" w:lineRule="auto"/>
        <w:ind w:left="1118" w:right="2182"/>
        <w:jc w:val="left"/>
      </w:pPr>
      <w:r>
        <w:rPr>
          <w:rFonts w:ascii="Symbol" w:hAnsi="Symbol" w:cs="Symbol" w:eastAsia="Symbol"/>
          <w:w w:val="95"/>
        </w:rPr>
        <w:t></w:t>
      </w:r>
      <w:r>
        <w:rPr>
          <w:rFonts w:ascii="Times New Roman" w:hAnsi="Times New Roman" w:cs="Times New Roman" w:eastAsia="Times New Roman"/>
          <w:w w:val="95"/>
        </w:rPr>
        <w:tab/>
      </w:r>
      <w:r>
        <w:rPr/>
        <w:t>2002 yılında 326554</w:t>
      </w:r>
      <w:r>
        <w:rPr>
          <w:spacing w:val="-8"/>
        </w:rPr>
        <w:t> </w:t>
      </w:r>
      <w:r>
        <w:rPr/>
        <w:t>YTL,</w:t>
      </w:r>
    </w:p>
    <w:p>
      <w:pPr>
        <w:pStyle w:val="BodyText"/>
        <w:tabs>
          <w:tab w:pos="1478" w:val="left" w:leader="none"/>
        </w:tabs>
        <w:spacing w:line="293" w:lineRule="exact" w:before="1"/>
        <w:ind w:left="1118" w:right="2182"/>
        <w:jc w:val="left"/>
      </w:pPr>
      <w:r>
        <w:rPr>
          <w:rFonts w:ascii="Symbol" w:hAnsi="Symbol" w:cs="Symbol" w:eastAsia="Symbol"/>
          <w:w w:val="95"/>
        </w:rPr>
        <w:t></w:t>
      </w:r>
      <w:r>
        <w:rPr>
          <w:rFonts w:ascii="Times New Roman" w:hAnsi="Times New Roman" w:cs="Times New Roman" w:eastAsia="Times New Roman"/>
          <w:w w:val="95"/>
        </w:rPr>
        <w:tab/>
      </w:r>
      <w:r>
        <w:rPr/>
        <w:t>2003 yılında 421725</w:t>
      </w:r>
      <w:r>
        <w:rPr>
          <w:spacing w:val="-8"/>
        </w:rPr>
        <w:t> </w:t>
      </w:r>
      <w:r>
        <w:rPr/>
        <w:t>YTL,</w:t>
      </w:r>
    </w:p>
    <w:p>
      <w:pPr>
        <w:pStyle w:val="ListParagraph"/>
        <w:numPr>
          <w:ilvl w:val="0"/>
          <w:numId w:val="4"/>
        </w:numPr>
        <w:tabs>
          <w:tab w:pos="1479" w:val="left" w:leader="none"/>
        </w:tabs>
        <w:spacing w:line="293" w:lineRule="exact" w:before="0" w:after="0"/>
        <w:ind w:left="1478" w:right="2182" w:hanging="36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2004 yılında 754363 YTL</w:t>
      </w:r>
    </w:p>
    <w:p>
      <w:pPr>
        <w:pStyle w:val="ListParagraph"/>
        <w:numPr>
          <w:ilvl w:val="0"/>
          <w:numId w:val="4"/>
        </w:numPr>
        <w:tabs>
          <w:tab w:pos="1479" w:val="left" w:leader="none"/>
        </w:tabs>
        <w:spacing w:line="293" w:lineRule="exact" w:before="0" w:after="0"/>
        <w:ind w:left="1478" w:right="2182" w:hanging="36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2005 yılında 615069 YTL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ve</w:t>
      </w:r>
    </w:p>
    <w:p>
      <w:pPr>
        <w:pStyle w:val="ListParagraph"/>
        <w:numPr>
          <w:ilvl w:val="0"/>
          <w:numId w:val="4"/>
        </w:numPr>
        <w:tabs>
          <w:tab w:pos="1467" w:val="left" w:leader="none"/>
        </w:tabs>
        <w:spacing w:line="293" w:lineRule="exact" w:before="0" w:after="0"/>
        <w:ind w:left="1466" w:right="2182" w:hanging="348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</w:rPr>
        <w:t>2006 yılında ise 742543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z w:val="24"/>
        </w:rPr>
        <w:t>YTL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" w:lineRule="exact"/>
        <w:ind w:left="752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6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7" w:lineRule="auto" w:before="71"/>
        <w:ind w:left="897" w:right="2182" w:hanging="125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/>
          <w:position w:val="9"/>
          <w:sz w:val="13"/>
        </w:rPr>
        <w:t>*</w:t>
      </w:r>
      <w:r>
        <w:rPr>
          <w:rFonts w:ascii="Times New Roman" w:hAnsi="Times New Roman"/>
          <w:spacing w:val="5"/>
          <w:position w:val="9"/>
          <w:sz w:val="13"/>
        </w:rPr>
        <w:t> </w:t>
      </w:r>
      <w:r>
        <w:rPr>
          <w:rFonts w:ascii="Times New Roman" w:hAnsi="Times New Roman"/>
          <w:sz w:val="16"/>
        </w:rPr>
        <w:t>Hesaplamada</w:t>
      </w:r>
      <w:r>
        <w:rPr>
          <w:rFonts w:ascii="Times New Roman" w:hAnsi="Times New Roman"/>
          <w:spacing w:val="22"/>
          <w:sz w:val="16"/>
        </w:rPr>
        <w:t> </w:t>
      </w:r>
      <w:r>
        <w:rPr>
          <w:rFonts w:ascii="Times New Roman" w:hAnsi="Times New Roman"/>
          <w:sz w:val="16"/>
        </w:rPr>
        <w:t>TC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Merkez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Bankası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yıllık</w:t>
      </w:r>
      <w:r>
        <w:rPr>
          <w:rFonts w:ascii="Times New Roman" w:hAnsi="Times New Roman"/>
          <w:spacing w:val="23"/>
          <w:sz w:val="16"/>
        </w:rPr>
        <w:t> </w:t>
      </w:r>
      <w:r>
        <w:rPr>
          <w:rFonts w:ascii="Times New Roman" w:hAnsi="Times New Roman"/>
          <w:sz w:val="16"/>
        </w:rPr>
        <w:t>ortalama</w:t>
      </w:r>
      <w:r>
        <w:rPr>
          <w:rFonts w:ascii="Times New Roman" w:hAnsi="Times New Roman"/>
          <w:spacing w:val="22"/>
          <w:sz w:val="16"/>
        </w:rPr>
        <w:t> </w:t>
      </w:r>
      <w:r>
        <w:rPr>
          <w:rFonts w:ascii="Times New Roman" w:hAnsi="Times New Roman"/>
          <w:sz w:val="16"/>
        </w:rPr>
        <w:t>efektif</w:t>
      </w:r>
      <w:r>
        <w:rPr>
          <w:rFonts w:ascii="Times New Roman" w:hAnsi="Times New Roman"/>
          <w:spacing w:val="18"/>
          <w:sz w:val="16"/>
        </w:rPr>
        <w:t> </w:t>
      </w:r>
      <w:r>
        <w:rPr>
          <w:rFonts w:ascii="Times New Roman" w:hAnsi="Times New Roman"/>
          <w:sz w:val="16"/>
        </w:rPr>
        <w:t>alı</w:t>
      </w:r>
      <w:r>
        <w:rPr>
          <w:rFonts w:ascii="Times New Roman" w:hAnsi="Times New Roman"/>
          <w:sz w:val="16"/>
        </w:rPr>
        <w:t>ş</w:t>
      </w:r>
      <w:r>
        <w:rPr>
          <w:rFonts w:ascii="Times New Roman" w:hAnsi="Times New Roman"/>
          <w:spacing w:val="19"/>
          <w:sz w:val="16"/>
        </w:rPr>
        <w:t> </w:t>
      </w:r>
      <w:r>
        <w:rPr>
          <w:rFonts w:ascii="Times New Roman" w:hAnsi="Times New Roman"/>
          <w:sz w:val="16"/>
        </w:rPr>
        <w:t>ABD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dolar</w:t>
      </w:r>
      <w:r>
        <w:rPr>
          <w:rFonts w:ascii="Times New Roman" w:hAnsi="Times New Roman"/>
          <w:spacing w:val="21"/>
          <w:sz w:val="16"/>
        </w:rPr>
        <w:t> </w:t>
      </w:r>
      <w:r>
        <w:rPr>
          <w:rFonts w:ascii="Times New Roman" w:hAnsi="Times New Roman"/>
          <w:sz w:val="16"/>
        </w:rPr>
        <w:t>kurları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kullanılmı</w:t>
      </w:r>
      <w:r>
        <w:rPr>
          <w:rFonts w:ascii="Times New Roman" w:hAnsi="Times New Roman"/>
          <w:sz w:val="16"/>
        </w:rPr>
        <w:t>ş</w:t>
      </w:r>
      <w:r>
        <w:rPr>
          <w:rFonts w:ascii="Times New Roman" w:hAnsi="Times New Roman"/>
          <w:sz w:val="16"/>
        </w:rPr>
        <w:t>tır</w:t>
      </w:r>
      <w:r>
        <w:rPr>
          <w:rFonts w:ascii="Times New Roman" w:hAnsi="Times New Roman"/>
          <w:spacing w:val="21"/>
          <w:sz w:val="16"/>
        </w:rPr>
        <w:t> </w:t>
      </w:r>
      <w:r>
        <w:rPr>
          <w:rFonts w:ascii="Times New Roman" w:hAnsi="Times New Roman"/>
          <w:sz w:val="16"/>
        </w:rPr>
        <w:t>(1</w:t>
      </w:r>
      <w:r>
        <w:rPr>
          <w:rFonts w:ascii="Times New Roman" w:hAnsi="Times New Roman"/>
          <w:spacing w:val="20"/>
          <w:sz w:val="16"/>
        </w:rPr>
        <w:t> </w:t>
      </w:r>
      <w:r>
        <w:rPr>
          <w:rFonts w:ascii="Times New Roman" w:hAnsi="Times New Roman"/>
          <w:sz w:val="16"/>
        </w:rPr>
        <w:t>Dolar;</w:t>
      </w:r>
      <w:r>
        <w:rPr>
          <w:rFonts w:ascii="Times New Roman" w:hAnsi="Times New Roman"/>
          <w:w w:val="100"/>
          <w:sz w:val="16"/>
        </w:rPr>
        <w:t> </w:t>
      </w:r>
      <w:r>
        <w:rPr>
          <w:rFonts w:ascii="Times New Roman" w:hAnsi="Times New Roman"/>
          <w:sz w:val="16"/>
        </w:rPr>
        <w:t>2002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için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1,50479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pacing w:val="-3"/>
          <w:sz w:val="16"/>
        </w:rPr>
        <w:t>YTL,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z w:val="16"/>
        </w:rPr>
        <w:t>2003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için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1,49202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YTL,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z w:val="16"/>
        </w:rPr>
        <w:t>2004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için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1,42135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z w:val="16"/>
        </w:rPr>
        <w:t>YTL,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z w:val="16"/>
        </w:rPr>
        <w:t>2005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için</w:t>
      </w:r>
      <w:r>
        <w:rPr>
          <w:rFonts w:ascii="Times New Roman" w:hAnsi="Times New Roman"/>
          <w:spacing w:val="14"/>
          <w:sz w:val="16"/>
        </w:rPr>
        <w:t> </w:t>
      </w:r>
      <w:r>
        <w:rPr>
          <w:rFonts w:ascii="Times New Roman" w:hAnsi="Times New Roman"/>
          <w:sz w:val="16"/>
        </w:rPr>
        <w:t>1,33987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pacing w:val="-3"/>
          <w:sz w:val="16"/>
        </w:rPr>
        <w:t>YTL,</w:t>
      </w:r>
      <w:r>
        <w:rPr>
          <w:rFonts w:ascii="Times New Roman" w:hAnsi="Times New Roman"/>
          <w:spacing w:val="16"/>
          <w:sz w:val="16"/>
        </w:rPr>
        <w:t> </w:t>
      </w:r>
      <w:r>
        <w:rPr>
          <w:rFonts w:ascii="Times New Roman" w:hAnsi="Times New Roman"/>
          <w:sz w:val="16"/>
        </w:rPr>
        <w:t>2006</w:t>
      </w:r>
    </w:p>
    <w:p>
      <w:pPr>
        <w:spacing w:line="179" w:lineRule="exact" w:before="0"/>
        <w:ind w:left="897" w:right="2182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</w:rPr>
        <w:t>için 1,43012 YTL olarak</w:t>
      </w:r>
      <w:r>
        <w:rPr>
          <w:rFonts w:ascii="Times New Roman" w:hAnsi="Times New Roman"/>
          <w:spacing w:val="-15"/>
          <w:sz w:val="16"/>
        </w:rPr>
        <w:t> </w:t>
      </w:r>
      <w:r>
        <w:rPr>
          <w:rFonts w:ascii="Times New Roman" w:hAnsi="Times New Roman"/>
          <w:sz w:val="16"/>
        </w:rPr>
        <w:t>alınmı</w:t>
      </w:r>
      <w:r>
        <w:rPr>
          <w:rFonts w:ascii="Times New Roman" w:hAnsi="Times New Roman"/>
          <w:sz w:val="16"/>
        </w:rPr>
        <w:t>ş</w:t>
      </w:r>
      <w:r>
        <w:rPr>
          <w:rFonts w:ascii="Times New Roman" w:hAnsi="Times New Roman"/>
          <w:sz w:val="16"/>
        </w:rPr>
        <w:t>tır.).</w:t>
      </w:r>
    </w:p>
    <w:p>
      <w:pPr>
        <w:spacing w:after="0" w:line="179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1900" w:h="16840"/>
          <w:pgMar w:header="0" w:footer="2397" w:top="1600" w:bottom="2580" w:left="1680" w:right="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69"/>
        <w:ind w:right="692"/>
        <w:jc w:val="both"/>
      </w:pPr>
      <w:r>
        <w:rPr/>
        <w:t>düzeyinde bir gelir kaybı potansiyelinden söz etmek mümkündür.</w:t>
      </w:r>
      <w:r>
        <w:rPr>
          <w:spacing w:val="30"/>
        </w:rPr>
        <w:t> </w:t>
      </w:r>
      <w:r>
        <w:rPr>
          <w:rFonts w:ascii="Times New Roman" w:hAnsi="Times New Roman"/>
        </w:rPr>
        <w:t>Ş</w:t>
      </w:r>
      <w:r>
        <w:rPr/>
        <w:t>u</w:t>
      </w:r>
      <w:r>
        <w:rPr>
          <w:w w:val="99"/>
        </w:rPr>
        <w:t> </w:t>
      </w:r>
      <w:r>
        <w:rPr/>
        <w:t>halde yukarıda 5 yıl için hesaplanan hipotetik (potansiyel) gelir</w:t>
      </w:r>
      <w:r>
        <w:rPr>
          <w:spacing w:val="11"/>
        </w:rPr>
        <w:t> </w:t>
      </w:r>
      <w:r>
        <w:rPr/>
        <w:t>kayıpları,</w:t>
      </w:r>
      <w:r>
        <w:rPr>
          <w:w w:val="99"/>
        </w:rPr>
        <w:t> </w:t>
      </w:r>
      <w:r>
        <w:rPr/>
        <w:t>ilgili yılların TC Merkez Bankası ortalama dolar kurları</w:t>
      </w:r>
      <w:r>
        <w:rPr>
          <w:spacing w:val="34"/>
        </w:rPr>
        <w:t> </w:t>
      </w:r>
      <w:r>
        <w:rPr/>
        <w:t>(URL-1)</w:t>
      </w:r>
      <w:r>
        <w:rPr>
          <w:w w:val="99"/>
        </w:rPr>
        <w:t> </w:t>
      </w:r>
      <w:r>
        <w:rPr/>
        <w:t>üzerinden de</w:t>
      </w:r>
      <w:r>
        <w:rPr>
          <w:rFonts w:ascii="Times New Roman" w:hAnsi="Times New Roman"/>
        </w:rPr>
        <w:t>ğ</w:t>
      </w:r>
      <w:r>
        <w:rPr/>
        <w:t>erlendirildi</w:t>
      </w:r>
      <w:r>
        <w:rPr>
          <w:rFonts w:ascii="Times New Roman" w:hAnsi="Times New Roman"/>
        </w:rPr>
        <w:t>ğ</w:t>
      </w:r>
      <w:r>
        <w:rPr/>
        <w:t>inde 5 yıllık toplam potansiyel</w:t>
      </w:r>
      <w:r>
        <w:rPr>
          <w:spacing w:val="36"/>
        </w:rPr>
        <w:t> </w:t>
      </w:r>
      <w:r>
        <w:rPr/>
        <w:t>kaybının</w:t>
      </w:r>
      <w:r>
        <w:rPr>
          <w:w w:val="99"/>
        </w:rPr>
        <w:t> </w:t>
      </w:r>
      <w:r>
        <w:rPr/>
        <w:t>yakla</w:t>
      </w:r>
      <w:r>
        <w:rPr>
          <w:rFonts w:ascii="Times New Roman" w:hAnsi="Times New Roman"/>
        </w:rPr>
        <w:t>ş</w:t>
      </w:r>
      <w:r>
        <w:rPr/>
        <w:t>ık 2 milyon (2 008 669) Dolara kar</w:t>
      </w:r>
      <w:r>
        <w:rPr>
          <w:rFonts w:ascii="Times New Roman" w:hAnsi="Times New Roman"/>
        </w:rPr>
        <w:t>ş</w:t>
      </w:r>
      <w:r>
        <w:rPr/>
        <w:t>ılık geldi</w:t>
      </w:r>
      <w:r>
        <w:rPr>
          <w:rFonts w:ascii="Times New Roman" w:hAnsi="Times New Roman"/>
        </w:rPr>
        <w:t>ğ</w:t>
      </w:r>
      <w:r>
        <w:rPr/>
        <w:t>i</w:t>
      </w:r>
      <w:r>
        <w:rPr>
          <w:spacing w:val="-21"/>
        </w:rPr>
        <w:t> </w:t>
      </w:r>
      <w:r>
        <w:rPr/>
        <w:t>görülmektedir.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numPr>
          <w:ilvl w:val="0"/>
          <w:numId w:val="3"/>
        </w:numPr>
        <w:tabs>
          <w:tab w:pos="1028" w:val="left" w:leader="none"/>
        </w:tabs>
        <w:spacing w:line="240" w:lineRule="auto" w:before="0" w:after="0"/>
        <w:ind w:left="1027" w:right="0" w:hanging="269"/>
        <w:jc w:val="both"/>
        <w:rPr>
          <w:b w:val="0"/>
          <w:bCs w:val="0"/>
        </w:rPr>
      </w:pPr>
      <w:r>
        <w:rPr>
          <w:w w:val="99"/>
        </w:rPr>
        <w:t>SO</w:t>
      </w:r>
      <w:r>
        <w:rPr>
          <w:spacing w:val="-1"/>
          <w:w w:val="99"/>
        </w:rPr>
        <w:t>NUÇ</w:t>
      </w:r>
      <w:r>
        <w:rPr>
          <w:spacing w:val="2"/>
          <w:w w:val="99"/>
        </w:rPr>
        <w:t>L</w:t>
      </w:r>
      <w:r>
        <w:rPr>
          <w:spacing w:val="-6"/>
          <w:w w:val="99"/>
        </w:rPr>
        <w:t>A</w:t>
      </w:r>
      <w:r>
        <w:rPr>
          <w:w w:val="99"/>
        </w:rPr>
        <w:t>R</w:t>
      </w:r>
      <w:r>
        <w:rPr/>
        <w:t> </w:t>
      </w:r>
      <w:r>
        <w:rPr>
          <w:w w:val="99"/>
        </w:rPr>
        <w:t>VE</w:t>
      </w:r>
      <w:r>
        <w:rPr>
          <w:spacing w:val="1"/>
        </w:rPr>
        <w:t> </w:t>
      </w:r>
      <w:r>
        <w:rPr>
          <w:w w:val="99"/>
        </w:rPr>
        <w:t>Ö</w:t>
      </w:r>
      <w:r>
        <w:rPr>
          <w:spacing w:val="-1"/>
          <w:w w:val="99"/>
        </w:rPr>
        <w:t>N</w:t>
      </w:r>
      <w:r>
        <w:rPr>
          <w:w w:val="99"/>
        </w:rPr>
        <w:t>E</w:t>
      </w:r>
      <w:r>
        <w:rPr>
          <w:spacing w:val="-1"/>
          <w:w w:val="99"/>
        </w:rPr>
        <w:t>R</w:t>
      </w:r>
      <w:r>
        <w:rPr>
          <w:rFonts w:ascii="Arial" w:hAnsi="Arial"/>
          <w:w w:val="38"/>
        </w:rPr>
        <w:t>Đ</w:t>
      </w:r>
      <w:r>
        <w:rPr>
          <w:spacing w:val="-1"/>
          <w:w w:val="99"/>
        </w:rPr>
        <w:t>L</w:t>
      </w:r>
      <w:r>
        <w:rPr>
          <w:w w:val="99"/>
        </w:rPr>
        <w:t>ER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pStyle w:val="BodyText"/>
        <w:spacing w:line="240" w:lineRule="auto"/>
        <w:ind w:right="692"/>
        <w:jc w:val="both"/>
      </w:pPr>
      <w:r>
        <w:rPr/>
        <w:t>Buraya kadar sunulan bulguların sonucunda Artvin OBM’nde</w:t>
      </w:r>
      <w:r>
        <w:rPr>
          <w:spacing w:val="13"/>
        </w:rPr>
        <w:t> </w:t>
      </w:r>
      <w:r>
        <w:rPr/>
        <w:t>böcek</w:t>
      </w:r>
      <w:r>
        <w:rPr>
          <w:w w:val="99"/>
        </w:rPr>
        <w:t> </w:t>
      </w:r>
      <w:r>
        <w:rPr/>
        <w:t>hasarına maruz kalmı</w:t>
      </w:r>
      <w:r>
        <w:rPr>
          <w:rFonts w:ascii="Times New Roman" w:hAnsi="Times New Roman" w:cs="Times New Roman" w:eastAsia="Times New Roman"/>
        </w:rPr>
        <w:t>ş </w:t>
      </w:r>
      <w:r>
        <w:rPr/>
        <w:t>emvalin pazarlanmasında etkinli</w:t>
      </w:r>
      <w:r>
        <w:rPr>
          <w:rFonts w:ascii="Times New Roman" w:hAnsi="Times New Roman" w:cs="Times New Roman" w:eastAsia="Times New Roman"/>
        </w:rPr>
        <w:t>ğ</w:t>
      </w:r>
      <w:r>
        <w:rPr/>
        <w:t>i</w:t>
      </w:r>
      <w:r>
        <w:rPr>
          <w:spacing w:val="46"/>
        </w:rPr>
        <w:t> </w:t>
      </w:r>
      <w:r>
        <w:rPr/>
        <w:t>sa</w:t>
      </w:r>
      <w:r>
        <w:rPr>
          <w:rFonts w:ascii="Times New Roman" w:hAnsi="Times New Roman" w:cs="Times New Roman" w:eastAsia="Times New Roman"/>
        </w:rPr>
        <w:t>ğ</w:t>
      </w:r>
      <w:r>
        <w:rPr/>
        <w:t>lamaya</w:t>
      </w:r>
      <w:r>
        <w:rPr>
          <w:w w:val="99"/>
        </w:rPr>
        <w:t> </w:t>
      </w:r>
      <w:r>
        <w:rPr/>
        <w:t>dönük </w:t>
      </w:r>
      <w:r>
        <w:rPr>
          <w:rFonts w:ascii="Times New Roman" w:hAnsi="Times New Roman" w:cs="Times New Roman" w:eastAsia="Times New Roman"/>
        </w:rPr>
        <w:t>ş</w:t>
      </w:r>
      <w:r>
        <w:rPr/>
        <w:t>u tespit ve önerileri yapmak</w:t>
      </w:r>
      <w:r>
        <w:rPr>
          <w:spacing w:val="-13"/>
        </w:rPr>
        <w:t> </w:t>
      </w:r>
      <w:r>
        <w:rPr/>
        <w:t>mümkündür: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118" w:right="691" w:hanging="120"/>
        <w:jc w:val="both"/>
      </w:pPr>
      <w:r>
        <w:rPr>
          <w:rFonts w:ascii="Symbol" w:hAnsi="Symbol" w:cs="Symbol" w:eastAsia="Symbol"/>
        </w:rPr>
        <w:t></w:t>
      </w:r>
      <w:r>
        <w:rPr/>
        <w:t>Böcek zararına maruz kalmı</w:t>
      </w:r>
      <w:r>
        <w:rPr>
          <w:rFonts w:ascii="Times New Roman" w:hAnsi="Times New Roman" w:cs="Times New Roman" w:eastAsia="Times New Roman"/>
        </w:rPr>
        <w:t>ş </w:t>
      </w:r>
      <w:r>
        <w:rPr/>
        <w:t>ladin tomrukların satı</w:t>
      </w:r>
      <w:r>
        <w:rPr>
          <w:rFonts w:ascii="Times New Roman" w:hAnsi="Times New Roman" w:cs="Times New Roman" w:eastAsia="Times New Roman"/>
        </w:rPr>
        <w:t>ş</w:t>
      </w:r>
      <w:r>
        <w:rPr/>
        <w:t>ı</w:t>
      </w:r>
      <w:r>
        <w:rPr>
          <w:spacing w:val="39"/>
        </w:rPr>
        <w:t> </w:t>
      </w:r>
      <w:r>
        <w:rPr/>
        <w:t>sürecindeki</w:t>
      </w:r>
      <w:r>
        <w:rPr>
          <w:w w:val="99"/>
        </w:rPr>
        <w:t> </w:t>
      </w:r>
      <w:r>
        <w:rPr/>
        <w:t>MBAO’lar, hasarsız ürünlerinkine nispeten daha</w:t>
      </w:r>
      <w:r>
        <w:rPr>
          <w:spacing w:val="25"/>
        </w:rPr>
        <w:t> </w:t>
      </w:r>
      <w:r>
        <w:rPr/>
        <w:t>dü</w:t>
      </w:r>
      <w:r>
        <w:rPr>
          <w:rFonts w:ascii="Times New Roman" w:hAnsi="Times New Roman" w:cs="Times New Roman" w:eastAsia="Times New Roman"/>
        </w:rPr>
        <w:t>ş</w:t>
      </w:r>
      <w:r>
        <w:rPr/>
        <w:t>ük</w:t>
      </w:r>
      <w:r>
        <w:rPr>
          <w:w w:val="99"/>
        </w:rPr>
        <w:t> </w:t>
      </w:r>
      <w:r>
        <w:rPr/>
        <w:t>gerçekle</w:t>
      </w:r>
      <w:r>
        <w:rPr>
          <w:rFonts w:ascii="Times New Roman" w:hAnsi="Times New Roman" w:cs="Times New Roman" w:eastAsia="Times New Roman"/>
        </w:rPr>
        <w:t>ş</w:t>
      </w:r>
      <w:r>
        <w:rPr/>
        <w:t>mektedir. Bu durum, böcek zararının Artvin</w:t>
      </w:r>
      <w:r>
        <w:rPr>
          <w:spacing w:val="42"/>
        </w:rPr>
        <w:t> </w:t>
      </w:r>
      <w:r>
        <w:rPr/>
        <w:t>OBM’nü</w:t>
      </w:r>
      <w:r>
        <w:rPr>
          <w:w w:val="99"/>
        </w:rPr>
        <w:t> </w:t>
      </w:r>
      <w:r>
        <w:rPr/>
        <w:t>dikkate de</w:t>
      </w:r>
      <w:r>
        <w:rPr>
          <w:rFonts w:ascii="Times New Roman" w:hAnsi="Times New Roman" w:cs="Times New Roman" w:eastAsia="Times New Roman"/>
        </w:rPr>
        <w:t>ğ</w:t>
      </w:r>
      <w:r>
        <w:rPr/>
        <w:t>er bir gelir kaybına u</w:t>
      </w:r>
      <w:r>
        <w:rPr>
          <w:rFonts w:ascii="Times New Roman" w:hAnsi="Times New Roman" w:cs="Times New Roman" w:eastAsia="Times New Roman"/>
        </w:rPr>
        <w:t>ğ</w:t>
      </w:r>
      <w:r>
        <w:rPr/>
        <w:t>ratma potansiyeli oldu</w:t>
      </w:r>
      <w:r>
        <w:rPr>
          <w:rFonts w:ascii="Times New Roman" w:hAnsi="Times New Roman" w:cs="Times New Roman" w:eastAsia="Times New Roman"/>
        </w:rPr>
        <w:t>ğ</w:t>
      </w:r>
      <w:r>
        <w:rPr/>
        <w:t>u</w:t>
      </w:r>
      <w:r>
        <w:rPr>
          <w:spacing w:val="54"/>
        </w:rPr>
        <w:t> </w:t>
      </w:r>
      <w:r>
        <w:rPr/>
        <w:t>biçiminde</w:t>
      </w:r>
      <w:r>
        <w:rPr>
          <w:w w:val="99"/>
        </w:rPr>
        <w:t> </w:t>
      </w:r>
      <w:r>
        <w:rPr/>
        <w:t>yorumlanabilir.</w:t>
      </w:r>
    </w:p>
    <w:p>
      <w:pPr>
        <w:pStyle w:val="BodyText"/>
        <w:spacing w:line="237" w:lineRule="auto" w:before="211"/>
        <w:ind w:left="1118" w:right="693" w:hanging="120"/>
        <w:jc w:val="both"/>
      </w:pPr>
      <w:r>
        <w:rPr>
          <w:rFonts w:ascii="Symbol" w:hAnsi="Symbol" w:cs="Symbol" w:eastAsia="Symbol"/>
        </w:rPr>
        <w:t></w:t>
      </w:r>
      <w:r>
        <w:rPr/>
        <w:t>Böcek zararının gelir kaybı yaratma potansiyeli hakkında bir</w:t>
      </w:r>
      <w:r>
        <w:rPr>
          <w:spacing w:val="-9"/>
        </w:rPr>
        <w:t> </w:t>
      </w:r>
      <w:r>
        <w:rPr/>
        <w:t>fikir</w:t>
      </w:r>
      <w:r>
        <w:rPr>
          <w:w w:val="99"/>
        </w:rPr>
        <w:t> </w:t>
      </w:r>
      <w:r>
        <w:rPr/>
        <w:t>sa</w:t>
      </w:r>
      <w:r>
        <w:rPr>
          <w:rFonts w:ascii="Times New Roman" w:hAnsi="Times New Roman" w:cs="Times New Roman" w:eastAsia="Times New Roman"/>
        </w:rPr>
        <w:t>ğ</w:t>
      </w:r>
      <w:r>
        <w:rPr/>
        <w:t>lanması, böcekle mücadele için katlanılabilecek toplam</w:t>
      </w:r>
      <w:r>
        <w:rPr>
          <w:spacing w:val="18"/>
        </w:rPr>
        <w:t> </w:t>
      </w:r>
      <w:r>
        <w:rPr/>
        <w:t>harcama</w:t>
      </w:r>
      <w:r>
        <w:rPr>
          <w:w w:val="99"/>
        </w:rPr>
        <w:t> </w:t>
      </w:r>
      <w:r>
        <w:rPr/>
        <w:t>miktarına da ı</w:t>
      </w:r>
      <w:r>
        <w:rPr>
          <w:rFonts w:ascii="Times New Roman" w:hAnsi="Times New Roman" w:cs="Times New Roman" w:eastAsia="Times New Roman"/>
        </w:rPr>
        <w:t>ş</w:t>
      </w:r>
      <w:r>
        <w:rPr/>
        <w:t>ık</w:t>
      </w:r>
      <w:r>
        <w:rPr>
          <w:spacing w:val="-11"/>
        </w:rPr>
        <w:t> </w:t>
      </w:r>
      <w:r>
        <w:rPr/>
        <w:t>tutabilecektir.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118" w:right="692" w:hanging="120"/>
        <w:jc w:val="both"/>
      </w:pPr>
      <w:r>
        <w:rPr>
          <w:rFonts w:ascii="Symbol" w:hAnsi="Symbol" w:cs="Symbol" w:eastAsia="Symbol"/>
        </w:rPr>
        <w:t></w:t>
      </w:r>
      <w:r>
        <w:rPr/>
        <w:t>Her ne kadar böcek zararına maruz emvalde az zararlı ve çok</w:t>
      </w:r>
      <w:r>
        <w:rPr>
          <w:spacing w:val="47"/>
        </w:rPr>
        <w:t> </w:t>
      </w:r>
      <w:r>
        <w:rPr/>
        <w:t>zararlı</w:t>
      </w:r>
      <w:r>
        <w:rPr>
          <w:w w:val="99"/>
        </w:rPr>
        <w:t> </w:t>
      </w:r>
      <w:r>
        <w:rPr/>
        <w:t>ayırımı</w:t>
      </w:r>
      <w:r>
        <w:rPr>
          <w:spacing w:val="26"/>
        </w:rPr>
        <w:t> </w:t>
      </w:r>
      <w:r>
        <w:rPr/>
        <w:t>yapılabilse</w:t>
      </w:r>
      <w:r>
        <w:rPr>
          <w:spacing w:val="22"/>
        </w:rPr>
        <w:t> </w:t>
      </w:r>
      <w:r>
        <w:rPr/>
        <w:t>de,</w:t>
      </w:r>
      <w:r>
        <w:rPr>
          <w:spacing w:val="23"/>
        </w:rPr>
        <w:t> </w:t>
      </w:r>
      <w:r>
        <w:rPr/>
        <w:t>istif</w:t>
      </w:r>
      <w:r>
        <w:rPr>
          <w:spacing w:val="22"/>
        </w:rPr>
        <w:t> </w:t>
      </w:r>
      <w:r>
        <w:rPr/>
        <w:t>içinde</w:t>
      </w:r>
      <w:r>
        <w:rPr>
          <w:spacing w:val="22"/>
        </w:rPr>
        <w:t> </w:t>
      </w:r>
      <w:r>
        <w:rPr/>
        <w:t>tek</w:t>
      </w:r>
      <w:r>
        <w:rPr>
          <w:spacing w:val="23"/>
        </w:rPr>
        <w:t> </w:t>
      </w:r>
      <w:r>
        <w:rPr/>
        <w:t>bir</w:t>
      </w:r>
      <w:r>
        <w:rPr>
          <w:spacing w:val="22"/>
        </w:rPr>
        <w:t> </w:t>
      </w:r>
      <w:r>
        <w:rPr/>
        <w:t>böcekli</w:t>
      </w:r>
      <w:r>
        <w:rPr>
          <w:spacing w:val="21"/>
        </w:rPr>
        <w:t> </w:t>
      </w:r>
      <w:r>
        <w:rPr/>
        <w:t>ürünün</w:t>
      </w:r>
      <w:r>
        <w:rPr>
          <w:spacing w:val="23"/>
        </w:rPr>
        <w:t> </w:t>
      </w:r>
      <w:r>
        <w:rPr/>
        <w:t>var</w:t>
      </w:r>
      <w:r>
        <w:rPr>
          <w:spacing w:val="22"/>
        </w:rPr>
        <w:t> </w:t>
      </w:r>
      <w:r>
        <w:rPr/>
        <w:t>olması</w:t>
      </w:r>
      <w:r>
        <w:rPr>
          <w:w w:val="99"/>
        </w:rPr>
        <w:t> </w:t>
      </w:r>
      <w:r>
        <w:rPr/>
        <w:t>dahi mü</w:t>
      </w:r>
      <w:r>
        <w:rPr>
          <w:rFonts w:ascii="Times New Roman" w:hAnsi="Times New Roman" w:cs="Times New Roman" w:eastAsia="Times New Roman"/>
        </w:rPr>
        <w:t>ş</w:t>
      </w:r>
      <w:r>
        <w:rPr/>
        <w:t>terinin talebini, dolayısıyla MBAO’yu olumsuz</w:t>
      </w:r>
      <w:r>
        <w:rPr>
          <w:spacing w:val="37"/>
        </w:rPr>
        <w:t> </w:t>
      </w:r>
      <w:r>
        <w:rPr/>
        <w:t>yönde</w:t>
      </w:r>
      <w:r>
        <w:rPr>
          <w:w w:val="99"/>
        </w:rPr>
        <w:t> </w:t>
      </w:r>
      <w:r>
        <w:rPr/>
        <w:t>etkileyebilmektedir.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118" w:right="691" w:hanging="120"/>
        <w:jc w:val="both"/>
      </w:pPr>
      <w:r>
        <w:rPr>
          <w:rFonts w:ascii="Symbol" w:hAnsi="Symbol" w:cs="Symbol" w:eastAsia="Symbol"/>
          <w:spacing w:val="2"/>
        </w:rPr>
        <w:t></w:t>
      </w:r>
      <w:r>
        <w:rPr>
          <w:spacing w:val="2"/>
        </w:rPr>
        <w:t>Bu</w:t>
      </w:r>
      <w:r>
        <w:rPr>
          <w:spacing w:val="32"/>
        </w:rPr>
        <w:t> </w:t>
      </w:r>
      <w:r>
        <w:rPr/>
        <w:t>noktada,</w:t>
      </w:r>
      <w:r>
        <w:rPr>
          <w:spacing w:val="32"/>
        </w:rPr>
        <w:t> </w:t>
      </w:r>
      <w:r>
        <w:rPr/>
        <w:t>istiflerin</w:t>
      </w:r>
      <w:r>
        <w:rPr>
          <w:spacing w:val="35"/>
        </w:rPr>
        <w:t> </w:t>
      </w:r>
      <w:r>
        <w:rPr/>
        <w:t>arasına</w:t>
      </w:r>
      <w:r>
        <w:rPr>
          <w:spacing w:val="31"/>
        </w:rPr>
        <w:t> </w:t>
      </w:r>
      <w:r>
        <w:rPr/>
        <w:t>bir</w:t>
      </w:r>
      <w:r>
        <w:rPr>
          <w:spacing w:val="39"/>
        </w:rPr>
        <w:t> </w:t>
      </w:r>
      <w:r>
        <w:rPr>
          <w:spacing w:val="-3"/>
        </w:rPr>
        <w:t>ya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birkaç</w:t>
      </w:r>
      <w:r>
        <w:rPr>
          <w:spacing w:val="34"/>
        </w:rPr>
        <w:t> </w:t>
      </w:r>
      <w:r>
        <w:rPr/>
        <w:t>adet</w:t>
      </w:r>
      <w:r>
        <w:rPr>
          <w:spacing w:val="33"/>
        </w:rPr>
        <w:t> </w:t>
      </w:r>
      <w:r>
        <w:rPr/>
        <w:t>dahi</w:t>
      </w:r>
      <w:r>
        <w:rPr>
          <w:spacing w:val="33"/>
        </w:rPr>
        <w:t> </w:t>
      </w:r>
      <w:r>
        <w:rPr/>
        <w:t>olsa</w:t>
      </w:r>
      <w:r>
        <w:rPr>
          <w:spacing w:val="34"/>
        </w:rPr>
        <w:t> </w:t>
      </w:r>
      <w:r>
        <w:rPr/>
        <w:t>böcek</w:t>
      </w:r>
      <w:r>
        <w:rPr>
          <w:w w:val="99"/>
        </w:rPr>
        <w:t> </w:t>
      </w:r>
      <w:r>
        <w:rPr/>
        <w:t>zararına maruz emval karı</w:t>
      </w:r>
      <w:r>
        <w:rPr>
          <w:rFonts w:ascii="Times New Roman" w:hAnsi="Times New Roman" w:cs="Times New Roman" w:eastAsia="Times New Roman"/>
        </w:rPr>
        <w:t>ş</w:t>
      </w:r>
      <w:r>
        <w:rPr/>
        <w:t>tırılmamasına özen gösterilmelidir.</w:t>
      </w:r>
      <w:r>
        <w:rPr>
          <w:spacing w:val="33"/>
        </w:rPr>
        <w:t> </w:t>
      </w:r>
      <w:r>
        <w:rPr/>
        <w:t>Zira</w:t>
      </w:r>
      <w:r>
        <w:rPr>
          <w:w w:val="99"/>
        </w:rPr>
        <w:t> </w:t>
      </w:r>
      <w:r>
        <w:rPr/>
        <w:t>söz konusu bir </w:t>
      </w:r>
      <w:r>
        <w:rPr>
          <w:spacing w:val="-4"/>
        </w:rPr>
        <w:t>ya </w:t>
      </w:r>
      <w:r>
        <w:rPr/>
        <w:t>da iki adet emval di</w:t>
      </w:r>
      <w:r>
        <w:rPr>
          <w:rFonts w:ascii="Times New Roman" w:hAnsi="Times New Roman" w:cs="Times New Roman" w:eastAsia="Times New Roman"/>
        </w:rPr>
        <w:t>ğ</w:t>
      </w:r>
      <w:r>
        <w:rPr/>
        <w:t>er zarar görmemi</w:t>
      </w:r>
      <w:r>
        <w:rPr>
          <w:rFonts w:ascii="Times New Roman" w:hAnsi="Times New Roman" w:cs="Times New Roman" w:eastAsia="Times New Roman"/>
        </w:rPr>
        <w:t>ş </w:t>
      </w:r>
      <w:r>
        <w:rPr/>
        <w:t>emvalin</w:t>
      </w:r>
      <w:r>
        <w:rPr>
          <w:spacing w:val="37"/>
        </w:rPr>
        <w:t> </w:t>
      </w:r>
      <w:r>
        <w:rPr/>
        <w:t>de</w:t>
      </w:r>
      <w:r>
        <w:rPr>
          <w:w w:val="99"/>
        </w:rPr>
        <w:t> </w:t>
      </w:r>
      <w:r>
        <w:rPr/>
        <w:t>de</w:t>
      </w:r>
      <w:r>
        <w:rPr>
          <w:rFonts w:ascii="Times New Roman" w:hAnsi="Times New Roman" w:cs="Times New Roman" w:eastAsia="Times New Roman"/>
        </w:rPr>
        <w:t>ğ</w:t>
      </w:r>
      <w:r>
        <w:rPr/>
        <w:t>erini ihmal edilemeyecek ölçüde</w:t>
      </w:r>
      <w:r>
        <w:rPr>
          <w:spacing w:val="-14"/>
        </w:rPr>
        <w:t> </w:t>
      </w:r>
      <w:r>
        <w:rPr/>
        <w:t>dü</w:t>
      </w:r>
      <w:r>
        <w:rPr>
          <w:rFonts w:ascii="Times New Roman" w:hAnsi="Times New Roman" w:cs="Times New Roman" w:eastAsia="Times New Roman"/>
        </w:rPr>
        <w:t>ş</w:t>
      </w:r>
      <w:r>
        <w:rPr/>
        <w:t>ürebilecektir.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118" w:right="690" w:hanging="120"/>
        <w:jc w:val="both"/>
      </w:pPr>
      <w:r>
        <w:rPr>
          <w:rFonts w:ascii="Symbol" w:hAnsi="Symbol" w:cs="Symbol" w:eastAsia="Symbol"/>
        </w:rPr>
        <w:t></w:t>
      </w:r>
      <w:r>
        <w:rPr/>
        <w:t>Öte</w:t>
      </w:r>
      <w:r>
        <w:rPr>
          <w:spacing w:val="33"/>
        </w:rPr>
        <w:t> </w:t>
      </w:r>
      <w:r>
        <w:rPr>
          <w:spacing w:val="-3"/>
        </w:rPr>
        <w:t>yandan,</w:t>
      </w:r>
      <w:r>
        <w:rPr>
          <w:spacing w:val="29"/>
        </w:rPr>
        <w:t> </w:t>
      </w:r>
      <w:r>
        <w:rPr/>
        <w:t>zarar</w:t>
      </w:r>
      <w:r>
        <w:rPr>
          <w:spacing w:val="31"/>
        </w:rPr>
        <w:t> </w:t>
      </w:r>
      <w:r>
        <w:rPr/>
        <w:t>görmü</w:t>
      </w:r>
      <w:r>
        <w:rPr>
          <w:rFonts w:ascii="Times New Roman" w:hAnsi="Times New Roman" w:cs="Times New Roman" w:eastAsia="Times New Roman"/>
        </w:rPr>
        <w:t>ş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spacing w:val="-3"/>
        </w:rPr>
        <w:t>emvalle</w:t>
      </w:r>
      <w:r>
        <w:rPr>
          <w:spacing w:val="28"/>
        </w:rPr>
        <w:t> </w:t>
      </w:r>
      <w:r>
        <w:rPr/>
        <w:t>hiç</w:t>
      </w:r>
      <w:r>
        <w:rPr>
          <w:spacing w:val="28"/>
        </w:rPr>
        <w:t> </w:t>
      </w:r>
      <w:r>
        <w:rPr/>
        <w:t>zarar</w:t>
      </w:r>
      <w:r>
        <w:rPr>
          <w:spacing w:val="31"/>
        </w:rPr>
        <w:t> </w:t>
      </w:r>
      <w:r>
        <w:rPr>
          <w:spacing w:val="-3"/>
        </w:rPr>
        <w:t>görmemi</w:t>
      </w:r>
      <w:r>
        <w:rPr>
          <w:rFonts w:ascii="Times New Roman" w:hAnsi="Times New Roman" w:cs="Times New Roman" w:eastAsia="Times New Roman"/>
          <w:spacing w:val="-3"/>
        </w:rPr>
        <w:t>ş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/>
        <w:t>emvalin</w:t>
      </w:r>
      <w:r>
        <w:rPr>
          <w:spacing w:val="29"/>
        </w:rPr>
        <w:t> </w:t>
      </w:r>
      <w:r>
        <w:rPr>
          <w:spacing w:val="-3"/>
        </w:rPr>
        <w:t>aynı</w:t>
      </w:r>
      <w:r>
        <w:rPr>
          <w:w w:val="99"/>
        </w:rPr>
        <w:t> </w:t>
      </w:r>
      <w:r>
        <w:rPr>
          <w:spacing w:val="-3"/>
        </w:rPr>
        <w:t>istifte yer almasının kaçınılmaz oldu</w:t>
      </w:r>
      <w:r>
        <w:rPr>
          <w:rFonts w:ascii="Times New Roman" w:hAnsi="Times New Roman" w:cs="Times New Roman" w:eastAsia="Times New Roman"/>
          <w:spacing w:val="-3"/>
        </w:rPr>
        <w:t>ğ</w:t>
      </w:r>
      <w:r>
        <w:rPr>
          <w:spacing w:val="-3"/>
        </w:rPr>
        <w:t>u durumlarda, istifin</w:t>
      </w:r>
      <w:r>
        <w:rPr>
          <w:spacing w:val="49"/>
        </w:rPr>
        <w:t> </w:t>
      </w:r>
      <w:r>
        <w:rPr/>
        <w:t>di</w:t>
      </w:r>
      <w:r>
        <w:rPr>
          <w:rFonts w:ascii="Times New Roman" w:hAnsi="Times New Roman" w:cs="Times New Roman" w:eastAsia="Times New Roman"/>
        </w:rPr>
        <w:t>ğ</w:t>
      </w:r>
      <w:r>
        <w:rPr/>
        <w:t>er</w:t>
      </w:r>
      <w:r>
        <w:rPr>
          <w:w w:val="99"/>
        </w:rPr>
        <w:t> </w:t>
      </w:r>
      <w:r>
        <w:rPr>
          <w:spacing w:val="-3"/>
        </w:rPr>
        <w:t>özellikler açısından </w:t>
      </w:r>
      <w:r>
        <w:rPr>
          <w:spacing w:val="-2"/>
        </w:rPr>
        <w:t>iyi </w:t>
      </w:r>
      <w:r>
        <w:rPr/>
        <w:t>nitelikte ve </w:t>
      </w:r>
      <w:r>
        <w:rPr>
          <w:spacing w:val="-3"/>
        </w:rPr>
        <w:t>homojen </w:t>
      </w:r>
      <w:r>
        <w:rPr/>
        <w:t>olmasına </w:t>
      </w:r>
      <w:r>
        <w:rPr>
          <w:spacing w:val="-2"/>
        </w:rPr>
        <w:t>dikkat</w:t>
      </w:r>
      <w:r>
        <w:rPr>
          <w:spacing w:val="20"/>
        </w:rPr>
        <w:t> </w:t>
      </w:r>
      <w:r>
        <w:rPr>
          <w:spacing w:val="-3"/>
        </w:rPr>
        <w:t>edilerek</w:t>
      </w:r>
      <w:r>
        <w:rPr>
          <w:w w:val="99"/>
        </w:rPr>
        <w:t> </w:t>
      </w:r>
      <w:r>
        <w:rPr>
          <w:spacing w:val="-3"/>
        </w:rPr>
        <w:t>albenisi artırılmalıdır. </w:t>
      </w:r>
      <w:r>
        <w:rPr/>
        <w:t>Bu </w:t>
      </w:r>
      <w:r>
        <w:rPr>
          <w:spacing w:val="-3"/>
        </w:rPr>
        <w:t>noktada, birim ürün </w:t>
      </w:r>
      <w:r>
        <w:rPr/>
        <w:t>hacmi </w:t>
      </w:r>
      <w:r>
        <w:rPr>
          <w:spacing w:val="-3"/>
        </w:rPr>
        <w:t>fazla yani</w:t>
      </w:r>
      <w:r>
        <w:rPr>
          <w:spacing w:val="42"/>
        </w:rPr>
        <w:t> </w:t>
      </w:r>
      <w:r>
        <w:rPr/>
        <w:t>dolgun</w:t>
      </w:r>
      <w:r>
        <w:rPr>
          <w:w w:val="99"/>
        </w:rPr>
        <w:t> </w:t>
      </w:r>
      <w:r>
        <w:rPr>
          <w:spacing w:val="-3"/>
        </w:rPr>
        <w:t>gövdeli, e</w:t>
      </w:r>
      <w:r>
        <w:rPr>
          <w:rFonts w:ascii="Times New Roman" w:hAnsi="Times New Roman" w:cs="Times New Roman" w:eastAsia="Times New Roman"/>
          <w:spacing w:val="-3"/>
        </w:rPr>
        <w:t>ş</w:t>
      </w:r>
      <w:r>
        <w:rPr>
          <w:spacing w:val="-3"/>
        </w:rPr>
        <w:t>it </w:t>
      </w:r>
      <w:r>
        <w:rPr/>
        <w:t>boylu, budak vb </w:t>
      </w:r>
      <w:r>
        <w:rPr>
          <w:spacing w:val="-3"/>
        </w:rPr>
        <w:t>kusurları </w:t>
      </w:r>
      <w:r>
        <w:rPr/>
        <w:t>az olan </w:t>
      </w:r>
      <w:r>
        <w:rPr>
          <w:spacing w:val="-3"/>
        </w:rPr>
        <w:t>emvalin aynı</w:t>
      </w:r>
      <w:r>
        <w:rPr>
          <w:spacing w:val="16"/>
        </w:rPr>
        <w:t> </w:t>
      </w:r>
      <w:r>
        <w:rPr>
          <w:spacing w:val="-3"/>
        </w:rPr>
        <w:t>istifte</w:t>
      </w:r>
      <w:r>
        <w:rPr>
          <w:w w:val="99"/>
        </w:rPr>
        <w:t> </w:t>
      </w:r>
      <w:r>
        <w:rPr>
          <w:spacing w:val="-3"/>
        </w:rPr>
        <w:t>toplanması (TÜRKER, </w:t>
      </w:r>
      <w:r>
        <w:rPr/>
        <w:t>1996) </w:t>
      </w:r>
      <w:r>
        <w:rPr>
          <w:spacing w:val="-3"/>
        </w:rPr>
        <w:t>gibi uygulamalardan</w:t>
      </w:r>
      <w:r>
        <w:rPr>
          <w:spacing w:val="12"/>
        </w:rPr>
        <w:t> </w:t>
      </w:r>
      <w:r>
        <w:rPr>
          <w:spacing w:val="-3"/>
        </w:rPr>
        <w:t>yararlanılabilir.</w:t>
      </w:r>
    </w:p>
    <w:p>
      <w:pPr>
        <w:spacing w:after="0" w:line="240" w:lineRule="auto"/>
        <w:jc w:val="both"/>
        <w:sectPr>
          <w:pgSz w:w="11900" w:h="16840"/>
          <w:pgMar w:header="0" w:footer="2397" w:top="1600" w:bottom="2580" w:left="1680" w:right="1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69"/>
        <w:ind w:left="758" w:right="0"/>
        <w:jc w:val="both"/>
        <w:rPr>
          <w:b w:val="0"/>
          <w:bCs w:val="0"/>
        </w:rPr>
      </w:pPr>
      <w:r>
        <w:rPr/>
        <w:t>YARARLANILAN</w:t>
      </w:r>
      <w:r>
        <w:rPr>
          <w:spacing w:val="-15"/>
        </w:rPr>
        <w:t> </w:t>
      </w:r>
      <w:r>
        <w:rPr/>
        <w:t>KAYNAKLAR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spacing w:before="0"/>
        <w:ind w:left="758" w:right="69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z w:val="22"/>
        </w:rPr>
        <w:t>AKSU, Y. 2007: </w:t>
      </w:r>
      <w:r>
        <w:rPr>
          <w:rFonts w:ascii="Times New Roman" w:hAnsi="Times New Roman"/>
          <w:sz w:val="22"/>
        </w:rPr>
        <w:t>Orman Zararlıları ile Mücadele 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ube Müdürlü</w:t>
      </w:r>
      <w:r>
        <w:rPr>
          <w:rFonts w:ascii="Times New Roman" w:hAnsi="Times New Roman"/>
          <w:sz w:val="22"/>
        </w:rPr>
        <w:t>ğ</w:t>
      </w:r>
      <w:r>
        <w:rPr>
          <w:rFonts w:ascii="Times New Roman" w:hAnsi="Times New Roman"/>
          <w:sz w:val="22"/>
        </w:rPr>
        <w:t>ü</w:t>
      </w:r>
      <w:r>
        <w:rPr>
          <w:rFonts w:ascii="Times New Roman" w:hAnsi="Times New Roman"/>
          <w:spacing w:val="27"/>
          <w:sz w:val="22"/>
        </w:rPr>
        <w:t> </w:t>
      </w:r>
      <w:r>
        <w:rPr>
          <w:rFonts w:ascii="Times New Roman" w:hAnsi="Times New Roman"/>
          <w:sz w:val="22"/>
        </w:rPr>
        <w:t>Faaliyetleri-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Rapor, Artvin OBM Orman Zararlıları ile Mücadele 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ube Müdürlü</w:t>
      </w:r>
      <w:r>
        <w:rPr>
          <w:rFonts w:ascii="Times New Roman" w:hAnsi="Times New Roman"/>
          <w:sz w:val="22"/>
        </w:rPr>
        <w:t>ğ</w:t>
      </w:r>
      <w:r>
        <w:rPr>
          <w:rFonts w:ascii="Times New Roman" w:hAnsi="Times New Roman"/>
          <w:sz w:val="22"/>
        </w:rPr>
        <w:t>ü, 1</w:t>
      </w:r>
      <w:r>
        <w:rPr>
          <w:rFonts w:ascii="Times New Roman" w:hAnsi="Times New Roman"/>
          <w:spacing w:val="-22"/>
          <w:sz w:val="22"/>
        </w:rPr>
        <w:t> </w:t>
      </w:r>
      <w:r>
        <w:rPr>
          <w:rFonts w:ascii="Times New Roman" w:hAnsi="Times New Roman"/>
          <w:sz w:val="22"/>
        </w:rPr>
        <w:t>s.</w:t>
      </w:r>
    </w:p>
    <w:p>
      <w:pPr>
        <w:spacing w:before="61"/>
        <w:ind w:left="758" w:right="69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z w:val="22"/>
        </w:rPr>
        <w:t>ANON</w:t>
      </w:r>
      <w:r>
        <w:rPr>
          <w:rFonts w:ascii="Times New Roman" w:hAnsi="Times New Roman"/>
          <w:b/>
          <w:sz w:val="22"/>
        </w:rPr>
        <w:t>Đ</w:t>
      </w:r>
      <w:r>
        <w:rPr>
          <w:rFonts w:ascii="Times New Roman" w:hAnsi="Times New Roman"/>
          <w:b/>
          <w:sz w:val="22"/>
        </w:rPr>
        <w:t>M, 2005: </w:t>
      </w:r>
      <w:r>
        <w:rPr>
          <w:rFonts w:ascii="Times New Roman" w:hAnsi="Times New Roman"/>
          <w:sz w:val="22"/>
        </w:rPr>
        <w:t>Artvin Orman Bölge Müdürlü</w:t>
      </w:r>
      <w:r>
        <w:rPr>
          <w:rFonts w:ascii="Times New Roman" w:hAnsi="Times New Roman"/>
          <w:sz w:val="22"/>
        </w:rPr>
        <w:t>ğ</w:t>
      </w:r>
      <w:r>
        <w:rPr>
          <w:rFonts w:ascii="Times New Roman" w:hAnsi="Times New Roman"/>
          <w:sz w:val="22"/>
        </w:rPr>
        <w:t>ü 2006 Yılı Eylem Planı,</w:t>
      </w:r>
      <w:r>
        <w:rPr>
          <w:rFonts w:ascii="Times New Roman" w:hAnsi="Times New Roman"/>
          <w:spacing w:val="48"/>
          <w:sz w:val="22"/>
        </w:rPr>
        <w:t> </w:t>
      </w:r>
      <w:r>
        <w:rPr>
          <w:rFonts w:ascii="Times New Roman" w:hAnsi="Times New Roman"/>
          <w:sz w:val="22"/>
        </w:rPr>
        <w:t>114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s., Artvin.</w:t>
      </w:r>
    </w:p>
    <w:p>
      <w:pPr>
        <w:spacing w:before="59"/>
        <w:ind w:left="758" w:right="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pacing w:val="-1"/>
          <w:w w:val="100"/>
          <w:sz w:val="22"/>
        </w:rPr>
        <w:t>AN</w:t>
      </w:r>
      <w:r>
        <w:rPr>
          <w:rFonts w:ascii="Times New Roman" w:hAnsi="Times New Roman"/>
          <w:b/>
          <w:spacing w:val="1"/>
          <w:w w:val="100"/>
          <w:sz w:val="22"/>
        </w:rPr>
        <w:t>O</w:t>
      </w:r>
      <w:r>
        <w:rPr>
          <w:rFonts w:ascii="Times New Roman" w:hAnsi="Times New Roman"/>
          <w:b/>
          <w:spacing w:val="-1"/>
          <w:w w:val="100"/>
          <w:sz w:val="22"/>
        </w:rPr>
        <w:t>N</w:t>
      </w:r>
      <w:r>
        <w:rPr>
          <w:rFonts w:ascii="Times New Roman" w:hAnsi="Times New Roman"/>
          <w:b/>
          <w:w w:val="54"/>
          <w:sz w:val="22"/>
        </w:rPr>
        <w:t>Đ</w:t>
      </w:r>
      <w:r>
        <w:rPr>
          <w:rFonts w:ascii="Times New Roman" w:hAnsi="Times New Roman"/>
          <w:b/>
          <w:w w:val="100"/>
          <w:sz w:val="22"/>
        </w:rPr>
        <w:t>M,</w:t>
      </w:r>
      <w:r>
        <w:rPr>
          <w:rFonts w:ascii="Times New Roman" w:hAnsi="Times New Roman"/>
          <w:b/>
          <w:sz w:val="22"/>
        </w:rPr>
        <w:t> </w:t>
      </w:r>
      <w:r>
        <w:rPr>
          <w:rFonts w:ascii="Times New Roman" w:hAnsi="Times New Roman"/>
          <w:b/>
          <w:w w:val="100"/>
          <w:sz w:val="22"/>
        </w:rPr>
        <w:t>2</w:t>
      </w:r>
      <w:r>
        <w:rPr>
          <w:rFonts w:ascii="Times New Roman" w:hAnsi="Times New Roman"/>
          <w:b/>
          <w:spacing w:val="-3"/>
          <w:w w:val="100"/>
          <w:sz w:val="22"/>
        </w:rPr>
        <w:t>0</w:t>
      </w:r>
      <w:r>
        <w:rPr>
          <w:rFonts w:ascii="Times New Roman" w:hAnsi="Times New Roman"/>
          <w:b/>
          <w:w w:val="100"/>
          <w:sz w:val="22"/>
        </w:rPr>
        <w:t>07:</w:t>
      </w:r>
      <w:r>
        <w:rPr>
          <w:rFonts w:ascii="Times New Roman" w:hAnsi="Times New Roman"/>
          <w:b/>
          <w:spacing w:val="1"/>
          <w:sz w:val="22"/>
        </w:rPr>
        <w:t> </w:t>
      </w:r>
      <w:r>
        <w:rPr>
          <w:rFonts w:ascii="Times New Roman" w:hAnsi="Times New Roman"/>
          <w:spacing w:val="-4"/>
          <w:w w:val="100"/>
          <w:sz w:val="22"/>
        </w:rPr>
        <w:t>A</w:t>
      </w:r>
      <w:r>
        <w:rPr>
          <w:rFonts w:ascii="Times New Roman" w:hAnsi="Times New Roman"/>
          <w:w w:val="100"/>
          <w:sz w:val="22"/>
        </w:rPr>
        <w:t>r</w:t>
      </w:r>
      <w:r>
        <w:rPr>
          <w:rFonts w:ascii="Times New Roman" w:hAnsi="Times New Roman"/>
          <w:spacing w:val="1"/>
          <w:w w:val="100"/>
          <w:sz w:val="22"/>
        </w:rPr>
        <w:t>t</w:t>
      </w:r>
      <w:r>
        <w:rPr>
          <w:rFonts w:ascii="Times New Roman" w:hAnsi="Times New Roman"/>
          <w:spacing w:val="-3"/>
          <w:w w:val="100"/>
          <w:sz w:val="22"/>
        </w:rPr>
        <w:t>v</w:t>
      </w:r>
      <w:r>
        <w:rPr>
          <w:rFonts w:ascii="Times New Roman" w:hAnsi="Times New Roman"/>
          <w:spacing w:val="1"/>
          <w:w w:val="100"/>
          <w:sz w:val="22"/>
        </w:rPr>
        <w:t>i</w:t>
      </w:r>
      <w:r>
        <w:rPr>
          <w:rFonts w:ascii="Times New Roman" w:hAnsi="Times New Roman"/>
          <w:w w:val="100"/>
          <w:sz w:val="22"/>
        </w:rPr>
        <w:t>n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pacing w:val="-4"/>
          <w:w w:val="100"/>
          <w:sz w:val="22"/>
        </w:rPr>
        <w:t>O</w:t>
      </w:r>
      <w:r>
        <w:rPr>
          <w:rFonts w:ascii="Times New Roman" w:hAnsi="Times New Roman"/>
          <w:spacing w:val="-1"/>
          <w:w w:val="100"/>
          <w:sz w:val="22"/>
        </w:rPr>
        <w:t>B</w:t>
      </w:r>
      <w:r>
        <w:rPr>
          <w:rFonts w:ascii="Times New Roman" w:hAnsi="Times New Roman"/>
          <w:w w:val="100"/>
          <w:sz w:val="22"/>
        </w:rPr>
        <w:t>M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pacing w:val="-4"/>
          <w:w w:val="46"/>
          <w:sz w:val="22"/>
        </w:rPr>
        <w:t>Đ</w:t>
      </w:r>
      <w:r>
        <w:rPr>
          <w:rFonts w:ascii="Times New Roman" w:hAnsi="Times New Roman"/>
          <w:w w:val="100"/>
          <w:sz w:val="22"/>
        </w:rPr>
        <w:t>ş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e</w:t>
      </w:r>
      <w:r>
        <w:rPr>
          <w:rFonts w:ascii="Times New Roman" w:hAnsi="Times New Roman"/>
          <w:spacing w:val="1"/>
          <w:w w:val="100"/>
          <w:sz w:val="22"/>
        </w:rPr>
        <w:t>t</w:t>
      </w:r>
      <w:r>
        <w:rPr>
          <w:rFonts w:ascii="Times New Roman" w:hAnsi="Times New Roman"/>
          <w:spacing w:val="-4"/>
          <w:w w:val="100"/>
          <w:sz w:val="22"/>
        </w:rPr>
        <w:t>m</w:t>
      </w:r>
      <w:r>
        <w:rPr>
          <w:rFonts w:ascii="Times New Roman" w:hAnsi="Times New Roman"/>
          <w:w w:val="100"/>
          <w:sz w:val="22"/>
        </w:rPr>
        <w:t>e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P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pacing w:val="-2"/>
          <w:w w:val="100"/>
          <w:sz w:val="22"/>
        </w:rPr>
        <w:t>z</w:t>
      </w:r>
      <w:r>
        <w:rPr>
          <w:rFonts w:ascii="Times New Roman" w:hAnsi="Times New Roman"/>
          <w:w w:val="100"/>
          <w:sz w:val="22"/>
        </w:rPr>
        <w:t>ar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pacing w:val="-4"/>
          <w:w w:val="100"/>
          <w:sz w:val="22"/>
        </w:rPr>
        <w:t>m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Ş</w:t>
      </w:r>
      <w:r>
        <w:rPr>
          <w:rFonts w:ascii="Times New Roman" w:hAnsi="Times New Roman"/>
          <w:w w:val="100"/>
          <w:sz w:val="22"/>
        </w:rPr>
        <w:t>ube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w w:val="100"/>
          <w:sz w:val="22"/>
        </w:rPr>
        <w:t>Müd</w:t>
      </w:r>
      <w:r>
        <w:rPr>
          <w:rFonts w:ascii="Times New Roman" w:hAnsi="Times New Roman"/>
          <w:spacing w:val="-3"/>
          <w:w w:val="100"/>
          <w:sz w:val="22"/>
        </w:rPr>
        <w:t>ü</w:t>
      </w:r>
      <w:r>
        <w:rPr>
          <w:rFonts w:ascii="Times New Roman" w:hAnsi="Times New Roman"/>
          <w:w w:val="100"/>
          <w:sz w:val="22"/>
        </w:rPr>
        <w:t>r</w:t>
      </w:r>
      <w:r>
        <w:rPr>
          <w:rFonts w:ascii="Times New Roman" w:hAnsi="Times New Roman"/>
          <w:spacing w:val="-2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ü</w:t>
      </w:r>
      <w:r>
        <w:rPr>
          <w:rFonts w:ascii="Times New Roman" w:hAnsi="Times New Roman"/>
          <w:spacing w:val="-3"/>
          <w:w w:val="100"/>
          <w:sz w:val="22"/>
        </w:rPr>
        <w:t>ğ</w:t>
      </w:r>
      <w:r>
        <w:rPr>
          <w:rFonts w:ascii="Times New Roman" w:hAnsi="Times New Roman"/>
          <w:w w:val="100"/>
          <w:sz w:val="22"/>
        </w:rPr>
        <w:t>ü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pacing w:val="1"/>
          <w:w w:val="100"/>
          <w:sz w:val="22"/>
        </w:rPr>
        <w:t>K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pacing w:val="-3"/>
          <w:w w:val="100"/>
          <w:sz w:val="22"/>
        </w:rPr>
        <w:t>y</w:t>
      </w:r>
      <w:r>
        <w:rPr>
          <w:rFonts w:ascii="Times New Roman" w:hAnsi="Times New Roman"/>
          <w:spacing w:val="1"/>
          <w:w w:val="100"/>
          <w:sz w:val="22"/>
        </w:rPr>
        <w:t>ı</w:t>
      </w:r>
      <w:r>
        <w:rPr>
          <w:rFonts w:ascii="Times New Roman" w:hAnsi="Times New Roman"/>
          <w:spacing w:val="-2"/>
          <w:w w:val="100"/>
          <w:sz w:val="22"/>
        </w:rPr>
        <w:t>t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spacing w:val="-2"/>
          <w:w w:val="100"/>
          <w:sz w:val="22"/>
        </w:rPr>
        <w:t>a</w:t>
      </w:r>
      <w:r>
        <w:rPr>
          <w:rFonts w:ascii="Times New Roman" w:hAnsi="Times New Roman"/>
          <w:w w:val="100"/>
          <w:sz w:val="22"/>
        </w:rPr>
        <w:t>r</w:t>
      </w:r>
      <w:r>
        <w:rPr>
          <w:rFonts w:ascii="Times New Roman" w:hAnsi="Times New Roman"/>
          <w:spacing w:val="1"/>
          <w:w w:val="100"/>
          <w:sz w:val="22"/>
        </w:rPr>
        <w:t>ı</w:t>
      </w:r>
      <w:r>
        <w:rPr>
          <w:rFonts w:ascii="Times New Roman" w:hAnsi="Times New Roman"/>
          <w:w w:val="100"/>
          <w:sz w:val="22"/>
        </w:rPr>
        <w:t>.</w:t>
      </w:r>
    </w:p>
    <w:p>
      <w:pPr>
        <w:spacing w:before="61"/>
        <w:ind w:left="758" w:right="687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z w:val="22"/>
        </w:rPr>
        <w:t>D</w:t>
      </w:r>
      <w:r>
        <w:rPr>
          <w:rFonts w:ascii="Times New Roman" w:hAnsi="Times New Roman"/>
          <w:b/>
          <w:sz w:val="22"/>
        </w:rPr>
        <w:t>Đ</w:t>
      </w:r>
      <w:r>
        <w:rPr>
          <w:rFonts w:ascii="Times New Roman" w:hAnsi="Times New Roman"/>
          <w:b/>
          <w:sz w:val="22"/>
        </w:rPr>
        <w:t>K</w:t>
      </w:r>
      <w:r>
        <w:rPr>
          <w:rFonts w:ascii="Times New Roman" w:hAnsi="Times New Roman"/>
          <w:b/>
          <w:sz w:val="22"/>
        </w:rPr>
        <w:t>Đ</w:t>
      </w:r>
      <w:r>
        <w:rPr>
          <w:rFonts w:ascii="Times New Roman" w:hAnsi="Times New Roman"/>
          <w:b/>
          <w:sz w:val="22"/>
        </w:rPr>
        <w:t>L</w:t>
      </w:r>
      <w:r>
        <w:rPr>
          <w:rFonts w:ascii="Times New Roman" w:hAnsi="Times New Roman"/>
          <w:b/>
          <w:sz w:val="22"/>
        </w:rPr>
        <w:t>Đ</w:t>
      </w:r>
      <w:r>
        <w:rPr>
          <w:rFonts w:ascii="Times New Roman" w:hAnsi="Times New Roman"/>
          <w:b/>
          <w:sz w:val="22"/>
        </w:rPr>
        <w:t>TA</w:t>
      </w:r>
      <w:r>
        <w:rPr>
          <w:rFonts w:ascii="Times New Roman" w:hAnsi="Times New Roman"/>
          <w:b/>
          <w:sz w:val="22"/>
        </w:rPr>
        <w:t>Ş</w:t>
      </w:r>
      <w:r>
        <w:rPr>
          <w:rFonts w:ascii="Times New Roman" w:hAnsi="Times New Roman"/>
          <w:b/>
          <w:sz w:val="22"/>
        </w:rPr>
        <w:t>, K., ÖZTÜRK, A. 2005: </w:t>
      </w:r>
      <w:r>
        <w:rPr>
          <w:rFonts w:ascii="Times New Roman" w:hAnsi="Times New Roman"/>
          <w:sz w:val="22"/>
        </w:rPr>
        <w:t>Artvin Orman Bölge</w:t>
      </w:r>
      <w:r>
        <w:rPr>
          <w:rFonts w:ascii="Times New Roman" w:hAnsi="Times New Roman"/>
          <w:spacing w:val="3"/>
          <w:sz w:val="22"/>
        </w:rPr>
        <w:t> </w:t>
      </w:r>
      <w:r>
        <w:rPr>
          <w:rFonts w:ascii="Times New Roman" w:hAnsi="Times New Roman"/>
          <w:sz w:val="22"/>
        </w:rPr>
        <w:t>Müdürlü</w:t>
      </w:r>
      <w:r>
        <w:rPr>
          <w:rFonts w:ascii="Times New Roman" w:hAnsi="Times New Roman"/>
          <w:sz w:val="22"/>
        </w:rPr>
        <w:t>ğ</w:t>
      </w:r>
      <w:r>
        <w:rPr>
          <w:rFonts w:ascii="Times New Roman" w:hAnsi="Times New Roman"/>
          <w:sz w:val="22"/>
        </w:rPr>
        <w:t>ünde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Ladin Emvali Pazarlanmasında Kar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ıla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ılan Sorunlar ve Çözüm </w:t>
      </w:r>
      <w:r>
        <w:rPr>
          <w:rFonts w:ascii="Times New Roman" w:hAnsi="Times New Roman"/>
          <w:spacing w:val="50"/>
          <w:sz w:val="22"/>
        </w:rPr>
        <w:t> </w:t>
      </w:r>
      <w:r>
        <w:rPr>
          <w:rFonts w:ascii="Times New Roman" w:hAnsi="Times New Roman"/>
          <w:sz w:val="22"/>
        </w:rPr>
        <w:t>Önerileri,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Ladin Semp., 20-22 Ekim 2005, KTÜ Orman Fak. Bildiriler Kitabı I. Cilt,</w:t>
      </w:r>
      <w:r>
        <w:rPr>
          <w:rFonts w:ascii="Times New Roman" w:hAnsi="Times New Roman"/>
          <w:spacing w:val="24"/>
          <w:sz w:val="22"/>
        </w:rPr>
        <w:t> </w:t>
      </w:r>
      <w:r>
        <w:rPr>
          <w:rFonts w:ascii="Times New Roman" w:hAnsi="Times New Roman"/>
          <w:sz w:val="22"/>
        </w:rPr>
        <w:t>635-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644,</w:t>
      </w:r>
      <w:r>
        <w:rPr>
          <w:rFonts w:ascii="Times New Roman" w:hAnsi="Times New Roman"/>
          <w:spacing w:val="-3"/>
          <w:sz w:val="22"/>
        </w:rPr>
        <w:t> </w:t>
      </w:r>
      <w:r>
        <w:rPr>
          <w:rFonts w:ascii="Times New Roman" w:hAnsi="Times New Roman"/>
          <w:sz w:val="22"/>
        </w:rPr>
        <w:t>Trabzon.</w:t>
      </w:r>
    </w:p>
    <w:p>
      <w:pPr>
        <w:spacing w:before="59"/>
        <w:ind w:left="758" w:right="69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pacing w:val="1"/>
          <w:w w:val="100"/>
          <w:sz w:val="22"/>
        </w:rPr>
        <w:t>K</w:t>
      </w:r>
      <w:r>
        <w:rPr>
          <w:rFonts w:ascii="Times New Roman" w:hAnsi="Times New Roman"/>
          <w:b/>
          <w:spacing w:val="-1"/>
          <w:w w:val="100"/>
          <w:sz w:val="22"/>
        </w:rPr>
        <w:t>ALA</w:t>
      </w:r>
      <w:r>
        <w:rPr>
          <w:rFonts w:ascii="Times New Roman" w:hAnsi="Times New Roman"/>
          <w:b/>
          <w:spacing w:val="1"/>
          <w:w w:val="100"/>
          <w:sz w:val="22"/>
        </w:rPr>
        <w:t>Y</w:t>
      </w:r>
      <w:r>
        <w:rPr>
          <w:rFonts w:ascii="Times New Roman" w:hAnsi="Times New Roman"/>
          <w:b/>
          <w:spacing w:val="-1"/>
          <w:w w:val="100"/>
          <w:sz w:val="22"/>
        </w:rPr>
        <w:t>C</w:t>
      </w:r>
      <w:r>
        <w:rPr>
          <w:rFonts w:ascii="Times New Roman" w:hAnsi="Times New Roman"/>
          <w:b/>
          <w:w w:val="100"/>
          <w:sz w:val="22"/>
        </w:rPr>
        <w:t>I,</w:t>
      </w:r>
      <w:r>
        <w:rPr>
          <w:rFonts w:ascii="Times New Roman" w:hAnsi="Times New Roman"/>
          <w:b/>
          <w:spacing w:val="7"/>
          <w:sz w:val="22"/>
        </w:rPr>
        <w:t> </w:t>
      </w:r>
      <w:r>
        <w:rPr>
          <w:rFonts w:ascii="Times New Roman" w:hAnsi="Times New Roman"/>
          <w:b/>
          <w:spacing w:val="-1"/>
          <w:w w:val="100"/>
          <w:sz w:val="22"/>
        </w:rPr>
        <w:t>Ş</w:t>
      </w:r>
      <w:r>
        <w:rPr>
          <w:rFonts w:ascii="Times New Roman" w:hAnsi="Times New Roman"/>
          <w:b/>
          <w:w w:val="100"/>
          <w:sz w:val="22"/>
        </w:rPr>
        <w:t>.</w:t>
      </w:r>
      <w:r>
        <w:rPr>
          <w:rFonts w:ascii="Times New Roman" w:hAnsi="Times New Roman"/>
          <w:b/>
          <w:spacing w:val="5"/>
          <w:sz w:val="22"/>
        </w:rPr>
        <w:t> </w:t>
      </w:r>
      <w:r>
        <w:rPr>
          <w:rFonts w:ascii="Times New Roman" w:hAnsi="Times New Roman"/>
          <w:b/>
          <w:w w:val="100"/>
          <w:sz w:val="22"/>
        </w:rPr>
        <w:t>2006:</w:t>
      </w:r>
      <w:r>
        <w:rPr>
          <w:rFonts w:ascii="Times New Roman" w:hAnsi="Times New Roman"/>
          <w:b/>
          <w:spacing w:val="5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SP</w:t>
      </w:r>
      <w:r>
        <w:rPr>
          <w:rFonts w:ascii="Times New Roman" w:hAnsi="Times New Roman"/>
          <w:spacing w:val="-3"/>
          <w:w w:val="100"/>
          <w:sz w:val="22"/>
        </w:rPr>
        <w:t>S</w:t>
      </w:r>
      <w:r>
        <w:rPr>
          <w:rFonts w:ascii="Times New Roman" w:hAnsi="Times New Roman"/>
          <w:w w:val="100"/>
          <w:sz w:val="22"/>
        </w:rPr>
        <w:t>S</w:t>
      </w:r>
      <w:r>
        <w:rPr>
          <w:rFonts w:ascii="Times New Roman" w:hAnsi="Times New Roman"/>
          <w:spacing w:val="7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U</w:t>
      </w:r>
      <w:r>
        <w:rPr>
          <w:rFonts w:ascii="Times New Roman" w:hAnsi="Times New Roman"/>
          <w:w w:val="100"/>
          <w:sz w:val="22"/>
        </w:rPr>
        <w:t>y</w:t>
      </w:r>
      <w:r>
        <w:rPr>
          <w:rFonts w:ascii="Times New Roman" w:hAnsi="Times New Roman"/>
          <w:spacing w:val="-3"/>
          <w:w w:val="100"/>
          <w:sz w:val="22"/>
        </w:rPr>
        <w:t>g</w:t>
      </w:r>
      <w:r>
        <w:rPr>
          <w:rFonts w:ascii="Times New Roman" w:hAnsi="Times New Roman"/>
          <w:w w:val="100"/>
          <w:sz w:val="22"/>
        </w:rPr>
        <w:t>u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pacing w:val="-4"/>
          <w:w w:val="100"/>
          <w:sz w:val="22"/>
        </w:rPr>
        <w:t>m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ı</w:t>
      </w:r>
      <w:r>
        <w:rPr>
          <w:rFonts w:ascii="Times New Roman" w:hAnsi="Times New Roman"/>
          <w:spacing w:val="8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Ç</w:t>
      </w:r>
      <w:r>
        <w:rPr>
          <w:rFonts w:ascii="Times New Roman" w:hAnsi="Times New Roman"/>
          <w:w w:val="100"/>
          <w:sz w:val="22"/>
        </w:rPr>
        <w:t>ok</w:t>
      </w:r>
      <w:r>
        <w:rPr>
          <w:rFonts w:ascii="Times New Roman" w:hAnsi="Times New Roman"/>
          <w:spacing w:val="5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D</w:t>
      </w:r>
      <w:r>
        <w:rPr>
          <w:rFonts w:ascii="Times New Roman" w:hAnsi="Times New Roman"/>
          <w:w w:val="100"/>
          <w:sz w:val="22"/>
        </w:rPr>
        <w:t>e</w:t>
      </w:r>
      <w:r>
        <w:rPr>
          <w:rFonts w:ascii="Times New Roman" w:hAnsi="Times New Roman"/>
          <w:spacing w:val="-3"/>
          <w:w w:val="100"/>
          <w:sz w:val="22"/>
        </w:rPr>
        <w:t>ğ</w:t>
      </w:r>
      <w:r>
        <w:rPr>
          <w:rFonts w:ascii="Times New Roman" w:hAnsi="Times New Roman"/>
          <w:spacing w:val="1"/>
          <w:w w:val="100"/>
          <w:sz w:val="22"/>
        </w:rPr>
        <w:t>i</w:t>
      </w:r>
      <w:r>
        <w:rPr>
          <w:rFonts w:ascii="Times New Roman" w:hAnsi="Times New Roman"/>
          <w:w w:val="100"/>
          <w:sz w:val="22"/>
        </w:rPr>
        <w:t>ş</w:t>
      </w:r>
      <w:r>
        <w:rPr>
          <w:rFonts w:ascii="Times New Roman" w:hAnsi="Times New Roman"/>
          <w:spacing w:val="-3"/>
          <w:w w:val="100"/>
          <w:sz w:val="22"/>
        </w:rPr>
        <w:t>k</w:t>
      </w:r>
      <w:r>
        <w:rPr>
          <w:rFonts w:ascii="Times New Roman" w:hAnsi="Times New Roman"/>
          <w:spacing w:val="2"/>
          <w:w w:val="100"/>
          <w:sz w:val="22"/>
        </w:rPr>
        <w:t>e</w:t>
      </w:r>
      <w:r>
        <w:rPr>
          <w:rFonts w:ascii="Times New Roman" w:hAnsi="Times New Roman"/>
          <w:w w:val="100"/>
          <w:sz w:val="22"/>
        </w:rPr>
        <w:t>n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i</w:t>
      </w:r>
      <w:r>
        <w:rPr>
          <w:rFonts w:ascii="Times New Roman" w:hAnsi="Times New Roman"/>
          <w:spacing w:val="8"/>
          <w:sz w:val="22"/>
        </w:rPr>
        <w:t> </w:t>
      </w:r>
      <w:r>
        <w:rPr>
          <w:rFonts w:ascii="Times New Roman" w:hAnsi="Times New Roman"/>
          <w:spacing w:val="-4"/>
          <w:w w:val="46"/>
          <w:sz w:val="22"/>
        </w:rPr>
        <w:t>Đ</w:t>
      </w:r>
      <w:r>
        <w:rPr>
          <w:rFonts w:ascii="Times New Roman" w:hAnsi="Times New Roman"/>
          <w:w w:val="100"/>
          <w:sz w:val="22"/>
        </w:rPr>
        <w:t>s</w:t>
      </w:r>
      <w:r>
        <w:rPr>
          <w:rFonts w:ascii="Times New Roman" w:hAnsi="Times New Roman"/>
          <w:spacing w:val="1"/>
          <w:w w:val="100"/>
          <w:sz w:val="22"/>
        </w:rPr>
        <w:t>t</w:t>
      </w:r>
      <w:r>
        <w:rPr>
          <w:rFonts w:ascii="Times New Roman" w:hAnsi="Times New Roman"/>
          <w:w w:val="100"/>
          <w:sz w:val="22"/>
        </w:rPr>
        <w:t>a</w:t>
      </w:r>
      <w:r>
        <w:rPr>
          <w:rFonts w:ascii="Times New Roman" w:hAnsi="Times New Roman"/>
          <w:spacing w:val="-2"/>
          <w:w w:val="100"/>
          <w:sz w:val="22"/>
        </w:rPr>
        <w:t>t</w:t>
      </w:r>
      <w:r>
        <w:rPr>
          <w:rFonts w:ascii="Times New Roman" w:hAnsi="Times New Roman"/>
          <w:spacing w:val="1"/>
          <w:w w:val="100"/>
          <w:sz w:val="22"/>
        </w:rPr>
        <w:t>i</w:t>
      </w:r>
      <w:r>
        <w:rPr>
          <w:rFonts w:ascii="Times New Roman" w:hAnsi="Times New Roman"/>
          <w:spacing w:val="-2"/>
          <w:w w:val="100"/>
          <w:sz w:val="22"/>
        </w:rPr>
        <w:t>s</w:t>
      </w:r>
      <w:r>
        <w:rPr>
          <w:rFonts w:ascii="Times New Roman" w:hAnsi="Times New Roman"/>
          <w:spacing w:val="1"/>
          <w:w w:val="100"/>
          <w:sz w:val="22"/>
        </w:rPr>
        <w:t>ti</w:t>
      </w:r>
      <w:r>
        <w:rPr>
          <w:rFonts w:ascii="Times New Roman" w:hAnsi="Times New Roman"/>
          <w:w w:val="100"/>
          <w:sz w:val="22"/>
        </w:rPr>
        <w:t>k</w:t>
      </w:r>
      <w:r>
        <w:rPr>
          <w:rFonts w:ascii="Times New Roman" w:hAnsi="Times New Roman"/>
          <w:spacing w:val="2"/>
          <w:sz w:val="22"/>
        </w:rPr>
        <w:t> </w:t>
      </w:r>
      <w:r>
        <w:rPr>
          <w:rFonts w:ascii="Times New Roman" w:hAnsi="Times New Roman"/>
          <w:spacing w:val="1"/>
          <w:w w:val="100"/>
          <w:sz w:val="22"/>
        </w:rPr>
        <w:t>T</w:t>
      </w:r>
      <w:r>
        <w:rPr>
          <w:rFonts w:ascii="Times New Roman" w:hAnsi="Times New Roman"/>
          <w:w w:val="100"/>
          <w:sz w:val="22"/>
        </w:rPr>
        <w:t>e</w:t>
      </w:r>
      <w:r>
        <w:rPr>
          <w:rFonts w:ascii="Times New Roman" w:hAnsi="Times New Roman"/>
          <w:spacing w:val="-3"/>
          <w:w w:val="100"/>
          <w:sz w:val="22"/>
        </w:rPr>
        <w:t>k</w:t>
      </w:r>
      <w:r>
        <w:rPr>
          <w:rFonts w:ascii="Times New Roman" w:hAnsi="Times New Roman"/>
          <w:w w:val="100"/>
          <w:sz w:val="22"/>
        </w:rPr>
        <w:t>n</w:t>
      </w:r>
      <w:r>
        <w:rPr>
          <w:rFonts w:ascii="Times New Roman" w:hAnsi="Times New Roman"/>
          <w:spacing w:val="1"/>
          <w:w w:val="100"/>
          <w:sz w:val="22"/>
        </w:rPr>
        <w:t>i</w:t>
      </w:r>
      <w:r>
        <w:rPr>
          <w:rFonts w:ascii="Times New Roman" w:hAnsi="Times New Roman"/>
          <w:spacing w:val="-3"/>
          <w:w w:val="100"/>
          <w:sz w:val="22"/>
        </w:rPr>
        <w:t>k</w:t>
      </w:r>
      <w:r>
        <w:rPr>
          <w:rFonts w:ascii="Times New Roman" w:hAnsi="Times New Roman"/>
          <w:spacing w:val="1"/>
          <w:w w:val="100"/>
          <w:sz w:val="22"/>
        </w:rPr>
        <w:t>l</w:t>
      </w:r>
      <w:r>
        <w:rPr>
          <w:rFonts w:ascii="Times New Roman" w:hAnsi="Times New Roman"/>
          <w:w w:val="100"/>
          <w:sz w:val="22"/>
        </w:rPr>
        <w:t>e</w:t>
      </w:r>
      <w:r>
        <w:rPr>
          <w:rFonts w:ascii="Times New Roman" w:hAnsi="Times New Roman"/>
          <w:spacing w:val="-2"/>
          <w:w w:val="100"/>
          <w:sz w:val="22"/>
        </w:rPr>
        <w:t>r</w:t>
      </w:r>
      <w:r>
        <w:rPr>
          <w:rFonts w:ascii="Times New Roman" w:hAnsi="Times New Roman"/>
          <w:spacing w:val="1"/>
          <w:w w:val="100"/>
          <w:sz w:val="22"/>
        </w:rPr>
        <w:t>i</w:t>
      </w:r>
      <w:r>
        <w:rPr>
          <w:rFonts w:ascii="Times New Roman" w:hAnsi="Times New Roman"/>
          <w:w w:val="100"/>
          <w:sz w:val="22"/>
        </w:rPr>
        <w:t>,</w:t>
      </w:r>
      <w:r>
        <w:rPr>
          <w:rFonts w:ascii="Times New Roman" w:hAnsi="Times New Roman"/>
          <w:spacing w:val="7"/>
          <w:sz w:val="22"/>
        </w:rPr>
        <w:t> </w:t>
      </w:r>
      <w:r>
        <w:rPr>
          <w:rFonts w:ascii="Times New Roman" w:hAnsi="Times New Roman"/>
          <w:w w:val="100"/>
          <w:sz w:val="22"/>
        </w:rPr>
        <w:t>2.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B</w:t>
      </w:r>
      <w:r>
        <w:rPr>
          <w:rFonts w:ascii="Times New Roman" w:hAnsi="Times New Roman"/>
          <w:w w:val="100"/>
          <w:sz w:val="22"/>
        </w:rPr>
        <w:t>as</w:t>
      </w:r>
      <w:r>
        <w:rPr>
          <w:rFonts w:ascii="Times New Roman" w:hAnsi="Times New Roman"/>
          <w:spacing w:val="-3"/>
          <w:w w:val="100"/>
          <w:sz w:val="22"/>
        </w:rPr>
        <w:t>k</w:t>
      </w:r>
      <w:r>
        <w:rPr>
          <w:rFonts w:ascii="Times New Roman" w:hAnsi="Times New Roman"/>
          <w:spacing w:val="1"/>
          <w:w w:val="100"/>
          <w:sz w:val="22"/>
        </w:rPr>
        <w:t>ı</w:t>
      </w:r>
      <w:r>
        <w:rPr>
          <w:rFonts w:ascii="Times New Roman" w:hAnsi="Times New Roman"/>
          <w:w w:val="100"/>
          <w:sz w:val="22"/>
        </w:rPr>
        <w:t>,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pacing w:val="-1"/>
          <w:w w:val="100"/>
          <w:sz w:val="22"/>
        </w:rPr>
        <w:t>A</w:t>
      </w:r>
      <w:r>
        <w:rPr>
          <w:rFonts w:ascii="Times New Roman" w:hAnsi="Times New Roman"/>
          <w:w w:val="100"/>
          <w:sz w:val="22"/>
        </w:rPr>
        <w:t>n</w:t>
      </w:r>
      <w:r>
        <w:rPr>
          <w:rFonts w:ascii="Times New Roman" w:hAnsi="Times New Roman"/>
          <w:spacing w:val="-3"/>
          <w:w w:val="100"/>
          <w:sz w:val="22"/>
        </w:rPr>
        <w:t>k</w:t>
      </w:r>
      <w:r>
        <w:rPr>
          <w:rFonts w:ascii="Times New Roman" w:hAnsi="Times New Roman"/>
          <w:w w:val="100"/>
          <w:sz w:val="22"/>
        </w:rPr>
        <w:t>ara.</w:t>
      </w:r>
    </w:p>
    <w:p>
      <w:pPr>
        <w:spacing w:before="59"/>
        <w:ind w:left="758" w:right="69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z w:val="22"/>
        </w:rPr>
        <w:t>TÜRKER, M.F. 1996: </w:t>
      </w:r>
      <w:r>
        <w:rPr>
          <w:rFonts w:ascii="Times New Roman" w:hAnsi="Times New Roman"/>
          <w:sz w:val="22"/>
        </w:rPr>
        <w:t>Açık Arttırmalı Orman Ürünleri (Tomruk)</w:t>
      </w:r>
      <w:r>
        <w:rPr>
          <w:rFonts w:ascii="Times New Roman" w:hAnsi="Times New Roman"/>
          <w:spacing w:val="52"/>
          <w:sz w:val="22"/>
        </w:rPr>
        <w:t> </w:t>
      </w:r>
      <w:r>
        <w:rPr>
          <w:rFonts w:ascii="Times New Roman" w:hAnsi="Times New Roman"/>
          <w:sz w:val="22"/>
        </w:rPr>
        <w:t>Satı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larında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Fiyat Olu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umunun Ara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tırılması (Do</w:t>
      </w:r>
      <w:r>
        <w:rPr>
          <w:rFonts w:ascii="Times New Roman" w:hAnsi="Times New Roman"/>
          <w:sz w:val="22"/>
        </w:rPr>
        <w:t>ğ</w:t>
      </w:r>
      <w:r>
        <w:rPr>
          <w:rFonts w:ascii="Times New Roman" w:hAnsi="Times New Roman"/>
          <w:sz w:val="22"/>
        </w:rPr>
        <w:t>u Karadeniz Bölgesi Örne</w:t>
      </w:r>
      <w:r>
        <w:rPr>
          <w:rFonts w:ascii="Times New Roman" w:hAnsi="Times New Roman"/>
          <w:sz w:val="22"/>
        </w:rPr>
        <w:t>ğ</w:t>
      </w:r>
      <w:r>
        <w:rPr>
          <w:rFonts w:ascii="Times New Roman" w:hAnsi="Times New Roman"/>
          <w:sz w:val="22"/>
        </w:rPr>
        <w:t>i),</w:t>
      </w:r>
      <w:r>
        <w:rPr>
          <w:rFonts w:ascii="Times New Roman" w:hAnsi="Times New Roman"/>
          <w:spacing w:val="17"/>
          <w:sz w:val="22"/>
        </w:rPr>
        <w:t> </w:t>
      </w:r>
      <w:r>
        <w:rPr>
          <w:rFonts w:ascii="Times New Roman" w:hAnsi="Times New Roman"/>
          <w:sz w:val="22"/>
        </w:rPr>
        <w:t>Doktora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Sonrası Temel Ara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tırma, KTÜ Ara</w:t>
      </w:r>
      <w:r>
        <w:rPr>
          <w:rFonts w:ascii="Times New Roman" w:hAnsi="Times New Roman"/>
          <w:sz w:val="22"/>
        </w:rPr>
        <w:t>ş</w:t>
      </w:r>
      <w:r>
        <w:rPr>
          <w:rFonts w:ascii="Times New Roman" w:hAnsi="Times New Roman"/>
          <w:sz w:val="22"/>
        </w:rPr>
        <w:t>tırma Fonu, 93.115.002.1. Kod Nolu</w:t>
      </w:r>
      <w:r>
        <w:rPr>
          <w:rFonts w:ascii="Times New Roman" w:hAnsi="Times New Roman"/>
          <w:spacing w:val="29"/>
          <w:sz w:val="22"/>
        </w:rPr>
        <w:t> </w:t>
      </w:r>
      <w:r>
        <w:rPr>
          <w:rFonts w:ascii="Times New Roman" w:hAnsi="Times New Roman"/>
          <w:sz w:val="22"/>
        </w:rPr>
        <w:t>Proje,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106 s., Ocak 1996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Trabzon.</w:t>
      </w:r>
    </w:p>
    <w:p>
      <w:pPr>
        <w:spacing w:before="59"/>
        <w:ind w:left="758" w:right="69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b/>
          <w:sz w:val="22"/>
        </w:rPr>
        <w:t>URL-1:</w:t>
      </w:r>
      <w:r>
        <w:rPr>
          <w:rFonts w:ascii="Times New Roman" w:hAnsi="Times New Roman"/>
          <w:b/>
          <w:sz w:val="22"/>
        </w:rPr>
        <w:t> </w:t>
      </w:r>
      <w:hyperlink r:id="rId7">
        <w:r>
          <w:rPr>
            <w:rFonts w:ascii="Times New Roman" w:hAnsi="Times New Roman"/>
            <w:sz w:val="22"/>
          </w:rPr>
          <w:t>http://evds.tcmb.gov.tr,</w:t>
        </w:r>
      </w:hyperlink>
      <w:r>
        <w:rPr>
          <w:rFonts w:ascii="Times New Roman" w:hAnsi="Times New Roman"/>
          <w:sz w:val="22"/>
        </w:rPr>
        <w:t> et: 26.12.2007, TC Merkez Bankası</w:t>
      </w:r>
      <w:r>
        <w:rPr>
          <w:rFonts w:ascii="Times New Roman" w:hAnsi="Times New Roman"/>
          <w:spacing w:val="3"/>
          <w:sz w:val="22"/>
        </w:rPr>
        <w:t> </w:t>
      </w:r>
      <w:r>
        <w:rPr>
          <w:rFonts w:ascii="Times New Roman" w:hAnsi="Times New Roman"/>
          <w:sz w:val="22"/>
        </w:rPr>
        <w:t>Döviz</w:t>
      </w:r>
      <w:r>
        <w:rPr>
          <w:rFonts w:ascii="Times New Roman" w:hAnsi="Times New Roman"/>
          <w:w w:val="100"/>
          <w:sz w:val="22"/>
        </w:rPr>
        <w:t> </w:t>
      </w:r>
      <w:r>
        <w:rPr>
          <w:rFonts w:ascii="Times New Roman" w:hAnsi="Times New Roman"/>
          <w:sz w:val="22"/>
        </w:rPr>
        <w:t>Kurları.</w:t>
      </w:r>
    </w:p>
    <w:sectPr>
      <w:footerReference w:type="default" r:id="rId6"/>
      <w:pgSz w:w="11900" w:h="16840"/>
      <w:pgMar w:footer="2397" w:header="0" w:top="1600" w:bottom="2580" w:left="1680" w:right="1680"/>
      <w:pgNumType w:start="1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7.919708pt;margin-top:711.143982pt;width:10pt;height:14pt;mso-position-horizontal-relative:page;mso-position-vertical-relative:page;z-index:-24136" type="#_x0000_t202" filled="false" stroked="false">
          <v:textbox inset="0,0,0,0">
            <w:txbxContent>
              <w:p>
                <w:pPr>
                  <w:pStyle w:val="BodyText"/>
                  <w:spacing w:line="265" w:lineRule="exact"/>
                  <w:ind w:left="40" w:right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87.919708pt;margin-top:711.143982pt;width:16pt;height:14pt;mso-position-horizontal-relative:page;mso-position-vertical-relative:page;z-index:-24112" type="#_x0000_t202" filled="false" stroked="false">
          <v:textbox inset="0,0,0,0">
            <w:txbxContent>
              <w:p>
                <w:pPr>
                  <w:pStyle w:val="BodyText"/>
                  <w:spacing w:line="265" w:lineRule="exact"/>
                  <w:ind w:left="40" w:right="0"/>
                  <w:jc w:val="left"/>
                </w:pPr>
                <w:r>
                  <w:rPr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w w:val="9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upperRoman"/>
      <w:lvlText w:val="(%1)"/>
      <w:lvlJc w:val="left"/>
      <w:pPr>
        <w:ind w:left="1696" w:hanging="197"/>
        <w:jc w:val="left"/>
      </w:pPr>
      <w:rPr>
        <w:rFonts w:hint="default" w:ascii="Arial" w:hAnsi="Arial" w:eastAsia="Arial"/>
        <w:spacing w:val="-1"/>
        <w:w w:val="100"/>
        <w:sz w:val="16"/>
        <w:szCs w:val="16"/>
      </w:rPr>
    </w:lvl>
    <w:lvl w:ilvl="1">
      <w:start w:val="1"/>
      <w:numFmt w:val="bullet"/>
      <w:lvlText w:val="•"/>
      <w:lvlJc w:val="left"/>
      <w:pPr>
        <w:ind w:left="1852" w:hanging="1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04" w:hanging="1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6" w:hanging="1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8" w:hanging="1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60" w:hanging="1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12" w:hanging="1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64" w:hanging="1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916" w:hanging="197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"/>
      <w:lvlJc w:val="left"/>
      <w:pPr>
        <w:ind w:left="1478" w:hanging="360"/>
      </w:pPr>
      <w:rPr>
        <w:rFonts w:hint="default" w:ascii="Symbol" w:hAnsi="Symbol" w:eastAsia="Symbol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2354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22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0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7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2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9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72" w:hanging="360"/>
      </w:pPr>
      <w:rPr>
        <w:rFonts w:hint="default"/>
      </w:rPr>
    </w:lvl>
  </w:abstractNum>
  <w:abstractNum w:abstractNumId="2">
    <w:multiLevelType w:val="hybridMultilevel"/>
    <w:lvl w:ilvl="0">
      <w:start w:val="3"/>
      <w:numFmt w:val="decimal"/>
      <w:lvlText w:val="%1."/>
      <w:lvlJc w:val="left"/>
      <w:pPr>
        <w:ind w:left="1216" w:hanging="116"/>
        <w:jc w:val="right"/>
      </w:pPr>
      <w:rPr>
        <w:rFonts w:hint="default" w:ascii="Arial" w:hAnsi="Arial" w:eastAsia="Arial"/>
        <w:b/>
        <w:bCs/>
        <w:spacing w:val="-1"/>
        <w:w w:val="99"/>
      </w:rPr>
    </w:lvl>
    <w:lvl w:ilvl="1">
      <w:start w:val="1"/>
      <w:numFmt w:val="bullet"/>
      <w:lvlText w:val="•"/>
      <w:lvlJc w:val="left"/>
      <w:pPr>
        <w:ind w:left="2120" w:hanging="1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020" w:hanging="1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20" w:hanging="1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20" w:hanging="1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1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20" w:hanging="1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20" w:hanging="1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0" w:hanging="116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27" w:hanging="269"/>
        <w:jc w:val="left"/>
      </w:pPr>
      <w:rPr>
        <w:rFonts w:hint="default" w:ascii="Arial" w:hAnsi="Arial" w:eastAsia="Arial"/>
        <w:b/>
        <w:bCs/>
        <w:spacing w:val="1"/>
        <w:w w:val="99"/>
        <w:sz w:val="24"/>
        <w:szCs w:val="24"/>
      </w:rPr>
    </w:lvl>
    <w:lvl w:ilvl="1">
      <w:start w:val="1"/>
      <w:numFmt w:val="bullet"/>
      <w:lvlText w:val=""/>
      <w:lvlJc w:val="left"/>
      <w:pPr>
        <w:ind w:left="1478" w:hanging="360"/>
      </w:pPr>
      <w:rPr>
        <w:rFonts w:hint="default" w:ascii="Symbol" w:hAnsi="Symbol" w:eastAsia="Symbol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264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4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1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0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8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71" w:hanging="360"/>
      </w:pPr>
      <w:rPr>
        <w:rFonts w:hint="default"/>
      </w:rPr>
    </w:lvl>
  </w:abstractNum>
  <w:num w:numId="2">
    <w:abstractNumId w:val="1"/>
  </w:num>
  <w:num w:numId="4">
    <w:abstractNumId w:val="3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758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1027"/>
      <w:outlineLvl w:val="1"/>
    </w:pPr>
    <w:rPr>
      <w:rFonts w:ascii="Arial" w:hAnsi="Arial" w:eastAsia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yperlink" Target="http://evds.tcmb.gov.tr/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</dc:creator>
  <dc:title>5. YAYIN KABUK BÖCEKLERİ DNO 14</dc:title>
  <dcterms:created xsi:type="dcterms:W3CDTF">2015-04-13T15:19:05Z</dcterms:created>
  <dcterms:modified xsi:type="dcterms:W3CDTF">2015-04-13T15:19:05Z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2009-07-09T00:00:00Z</vt:filetime>
  </property>
  <property fmtid="{D5CDD505-2E9C-101B-9397-08002B2CF9AE}" pid="3" name="Creator">
    <vt:lpwstr>PDFCreator Version 0.9.7</vt:lpwstr>
  </property>
  <property fmtid="{D5CDD505-2E9C-101B-9397-08002B2CF9AE}" pid="4" name="LastSaved">
    <vt:filetime>2015-04-13T00:00:00Z</vt:filetime>
  </property>
</Properties>
</file>